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B5" w:rsidRDefault="006C46B5" w:rsidP="006C46B5">
      <w:pPr>
        <w:keepNext/>
        <w:spacing w:after="0" w:line="240" w:lineRule="auto"/>
        <w:ind w:firstLine="709"/>
        <w:jc w:val="right"/>
        <w:rPr>
          <w:rFonts w:ascii="Times New Roman" w:hAnsi="Times New Roman"/>
          <w:b/>
          <w:sz w:val="24"/>
          <w:szCs w:val="24"/>
        </w:rPr>
      </w:pPr>
      <w:bookmarkStart w:id="0" w:name="_GoBack"/>
      <w:bookmarkStart w:id="1" w:name="_Hlk75278658"/>
      <w:bookmarkEnd w:id="0"/>
      <w:r>
        <w:rPr>
          <w:rFonts w:ascii="Times New Roman" w:hAnsi="Times New Roman"/>
          <w:b/>
          <w:sz w:val="24"/>
          <w:szCs w:val="24"/>
        </w:rPr>
        <w:t>ПРИЛОЖЕНИЕ 5</w:t>
      </w:r>
    </w:p>
    <w:p w:rsidR="006C46B5" w:rsidRDefault="006C46B5" w:rsidP="006C46B5">
      <w:pPr>
        <w:keepNext/>
        <w:spacing w:after="0" w:line="240" w:lineRule="auto"/>
        <w:jc w:val="right"/>
        <w:outlineLvl w:val="0"/>
        <w:rPr>
          <w:rFonts w:ascii="Times New Roman" w:hAnsi="Times New Roman"/>
          <w:b/>
          <w:bCs/>
          <w:kern w:val="32"/>
          <w:sz w:val="24"/>
          <w:szCs w:val="24"/>
        </w:rPr>
      </w:pPr>
      <w:r>
        <w:rPr>
          <w:rFonts w:ascii="Times New Roman" w:hAnsi="Times New Roman"/>
          <w:b/>
          <w:bCs/>
          <w:kern w:val="32"/>
          <w:sz w:val="24"/>
          <w:szCs w:val="24"/>
        </w:rPr>
        <w:t xml:space="preserve">к ОПОП-П по </w:t>
      </w:r>
      <w:bookmarkStart w:id="2" w:name="_Hlk147906861"/>
      <w:r>
        <w:rPr>
          <w:rFonts w:ascii="Times New Roman" w:hAnsi="Times New Roman"/>
          <w:b/>
          <w:bCs/>
          <w:color w:val="0070C0"/>
          <w:kern w:val="32"/>
          <w:sz w:val="24"/>
          <w:szCs w:val="24"/>
        </w:rPr>
        <w:t>Дошкольному образованию</w:t>
      </w:r>
      <w:r>
        <w:rPr>
          <w:rFonts w:ascii="Times New Roman" w:hAnsi="Times New Roman"/>
          <w:b/>
          <w:bCs/>
          <w:color w:val="0070C0"/>
          <w:kern w:val="32"/>
          <w:sz w:val="24"/>
          <w:szCs w:val="24"/>
        </w:rPr>
        <w:br/>
        <w:t>44.02.01</w:t>
      </w:r>
      <w:r w:rsidRPr="00B12284">
        <w:rPr>
          <w:rFonts w:ascii="Times New Roman" w:hAnsi="Times New Roman"/>
          <w:b/>
          <w:bCs/>
          <w:color w:val="0070C0"/>
          <w:kern w:val="32"/>
          <w:sz w:val="24"/>
          <w:szCs w:val="24"/>
        </w:rPr>
        <w:t xml:space="preserve"> </w:t>
      </w:r>
      <w:bookmarkEnd w:id="2"/>
      <w:r>
        <w:rPr>
          <w:rFonts w:ascii="Times New Roman" w:hAnsi="Times New Roman"/>
          <w:b/>
          <w:bCs/>
          <w:color w:val="0070C0"/>
          <w:kern w:val="32"/>
          <w:sz w:val="24"/>
          <w:szCs w:val="24"/>
        </w:rPr>
        <w:t>Дошкольное образование</w:t>
      </w:r>
    </w:p>
    <w:p w:rsidR="006C46B5" w:rsidRPr="00EF062D" w:rsidRDefault="006C46B5" w:rsidP="006C46B5">
      <w:pPr>
        <w:spacing w:after="0" w:line="240" w:lineRule="auto"/>
        <w:ind w:hanging="10"/>
        <w:jc w:val="right"/>
        <w:rPr>
          <w:rFonts w:ascii="Times New Roman" w:hAnsi="Times New Roman"/>
          <w:color w:val="000000"/>
          <w:sz w:val="24"/>
          <w:lang w:eastAsia="en-US"/>
        </w:rPr>
      </w:pPr>
    </w:p>
    <w:p w:rsidR="006C46B5" w:rsidRPr="00EF062D" w:rsidRDefault="006C46B5" w:rsidP="006C46B5">
      <w:pPr>
        <w:spacing w:after="0" w:line="240" w:lineRule="auto"/>
        <w:ind w:hanging="10"/>
        <w:jc w:val="right"/>
        <w:rPr>
          <w:rFonts w:ascii="Times New Roman" w:hAnsi="Times New Roman"/>
          <w:color w:val="000000"/>
          <w:sz w:val="24"/>
          <w:lang w:eastAsia="en-US"/>
        </w:rPr>
      </w:pPr>
    </w:p>
    <w:p w:rsidR="006C46B5" w:rsidRDefault="006C46B5"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Default="00853030" w:rsidP="006C46B5">
      <w:pPr>
        <w:spacing w:after="0" w:line="240" w:lineRule="auto"/>
        <w:ind w:hanging="10"/>
        <w:jc w:val="right"/>
        <w:rPr>
          <w:rFonts w:ascii="Times New Roman" w:hAnsi="Times New Roman"/>
          <w:color w:val="000000"/>
          <w:sz w:val="24"/>
          <w:lang w:eastAsia="en-US"/>
        </w:rPr>
      </w:pPr>
    </w:p>
    <w:p w:rsidR="00853030" w:rsidRPr="00EF062D" w:rsidRDefault="00853030" w:rsidP="006C46B5">
      <w:pPr>
        <w:spacing w:after="0" w:line="240" w:lineRule="auto"/>
        <w:ind w:hanging="10"/>
        <w:jc w:val="right"/>
        <w:rPr>
          <w:rFonts w:ascii="Times New Roman" w:hAnsi="Times New Roman"/>
          <w:color w:val="000000"/>
          <w:sz w:val="24"/>
          <w:lang w:eastAsia="en-US"/>
        </w:rPr>
      </w:pPr>
    </w:p>
    <w:p w:rsidR="006C46B5" w:rsidRPr="00EF062D" w:rsidRDefault="006C46B5" w:rsidP="006C46B5">
      <w:pPr>
        <w:spacing w:after="0" w:line="240" w:lineRule="auto"/>
        <w:ind w:hanging="10"/>
        <w:jc w:val="right"/>
        <w:rPr>
          <w:rFonts w:ascii="Times New Roman" w:hAnsi="Times New Roman"/>
          <w:color w:val="000000"/>
          <w:sz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Pr="009D16CD">
        <w:rPr>
          <w:rFonts w:ascii="Times New Roman" w:hAnsi="Times New Roman"/>
          <w:b/>
          <w:color w:val="000000"/>
          <w:sz w:val="24"/>
          <w:szCs w:val="24"/>
          <w:lang w:eastAsia="en-US"/>
        </w:rPr>
        <w:br/>
      </w: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Pr="00E83EFD" w:rsidRDefault="006C46B5" w:rsidP="006C46B5">
      <w:pPr>
        <w:spacing w:after="0" w:line="240" w:lineRule="auto"/>
        <w:ind w:hanging="10"/>
        <w:jc w:val="center"/>
        <w:rPr>
          <w:rFonts w:ascii="Times New Roman" w:hAnsi="Times New Roman"/>
          <w:b/>
          <w:i/>
          <w:iCs/>
          <w:color w:val="FF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853030" w:rsidRDefault="00853030" w:rsidP="006C46B5">
      <w:pPr>
        <w:spacing w:after="0" w:line="240" w:lineRule="auto"/>
        <w:ind w:hanging="10"/>
        <w:jc w:val="center"/>
        <w:rPr>
          <w:rFonts w:ascii="Times New Roman" w:hAnsi="Times New Roman"/>
          <w:b/>
          <w:color w:val="000000"/>
          <w:sz w:val="24"/>
          <w:szCs w:val="24"/>
          <w:lang w:eastAsia="en-US"/>
        </w:rPr>
      </w:pPr>
    </w:p>
    <w:p w:rsidR="00853030" w:rsidRDefault="00853030" w:rsidP="006C46B5">
      <w:pPr>
        <w:spacing w:after="0" w:line="240" w:lineRule="auto"/>
        <w:ind w:hanging="10"/>
        <w:jc w:val="center"/>
        <w:rPr>
          <w:rFonts w:ascii="Times New Roman" w:hAnsi="Times New Roman"/>
          <w:b/>
          <w:color w:val="000000"/>
          <w:sz w:val="24"/>
          <w:szCs w:val="24"/>
          <w:lang w:eastAsia="en-US"/>
        </w:rPr>
      </w:pPr>
    </w:p>
    <w:p w:rsidR="00853030" w:rsidRDefault="00853030" w:rsidP="006C46B5">
      <w:pPr>
        <w:spacing w:after="0" w:line="240" w:lineRule="auto"/>
        <w:ind w:hanging="10"/>
        <w:jc w:val="center"/>
        <w:rPr>
          <w:rFonts w:ascii="Times New Roman" w:hAnsi="Times New Roman"/>
          <w:b/>
          <w:color w:val="000000"/>
          <w:sz w:val="24"/>
          <w:szCs w:val="24"/>
          <w:lang w:eastAsia="en-US"/>
        </w:rPr>
      </w:pPr>
    </w:p>
    <w:p w:rsidR="00853030" w:rsidRDefault="00853030" w:rsidP="006C46B5">
      <w:pPr>
        <w:spacing w:after="0" w:line="240" w:lineRule="auto"/>
        <w:ind w:hanging="10"/>
        <w:jc w:val="center"/>
        <w:rPr>
          <w:rFonts w:ascii="Times New Roman" w:hAnsi="Times New Roman"/>
          <w:b/>
          <w:color w:val="000000"/>
          <w:sz w:val="24"/>
          <w:szCs w:val="24"/>
          <w:lang w:eastAsia="en-US"/>
        </w:rPr>
      </w:pPr>
    </w:p>
    <w:p w:rsidR="00853030" w:rsidRDefault="00853030" w:rsidP="006C46B5">
      <w:pPr>
        <w:spacing w:after="0" w:line="240" w:lineRule="auto"/>
        <w:ind w:hanging="10"/>
        <w:jc w:val="center"/>
        <w:rPr>
          <w:rFonts w:ascii="Times New Roman" w:hAnsi="Times New Roman"/>
          <w:b/>
          <w:color w:val="000000"/>
          <w:sz w:val="24"/>
          <w:szCs w:val="24"/>
          <w:lang w:eastAsia="en-US"/>
        </w:rPr>
      </w:pPr>
    </w:p>
    <w:p w:rsidR="00853030" w:rsidRDefault="00853030"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b/>
          <w:color w:val="000000"/>
          <w:sz w:val="24"/>
          <w:szCs w:val="24"/>
          <w:lang w:eastAsia="en-US"/>
        </w:rPr>
      </w:pPr>
    </w:p>
    <w:p w:rsidR="006C46B5" w:rsidRPr="009D16CD" w:rsidRDefault="006C46B5" w:rsidP="006C46B5">
      <w:pPr>
        <w:spacing w:after="0" w:line="240" w:lineRule="auto"/>
        <w:ind w:hanging="10"/>
        <w:jc w:val="center"/>
        <w:rPr>
          <w:rFonts w:ascii="Times New Roman" w:hAnsi="Times New Roman"/>
          <w:b/>
          <w:color w:val="000000"/>
          <w:sz w:val="24"/>
          <w:szCs w:val="24"/>
          <w:lang w:eastAsia="en-US"/>
        </w:rPr>
      </w:pPr>
    </w:p>
    <w:p w:rsidR="006C46B5" w:rsidRDefault="006C46B5" w:rsidP="006C46B5">
      <w:pPr>
        <w:spacing w:after="0" w:line="240" w:lineRule="auto"/>
        <w:ind w:hanging="10"/>
        <w:jc w:val="center"/>
        <w:rPr>
          <w:rFonts w:ascii="Times New Roman" w:hAnsi="Times New Roman"/>
          <w:color w:val="000000"/>
          <w:sz w:val="24"/>
          <w:lang w:eastAsia="en-US"/>
        </w:rPr>
      </w:pPr>
    </w:p>
    <w:p w:rsidR="006C46B5" w:rsidRDefault="006C46B5" w:rsidP="006C46B5">
      <w:pPr>
        <w:spacing w:after="0" w:line="240" w:lineRule="auto"/>
        <w:rPr>
          <w:rFonts w:ascii="Times New Roman" w:hAnsi="Times New Roman"/>
          <w:color w:val="000000"/>
          <w:sz w:val="24"/>
          <w:lang w:eastAsia="en-US"/>
        </w:rPr>
      </w:pPr>
    </w:p>
    <w:p w:rsidR="006C46B5" w:rsidRPr="009D16CD" w:rsidRDefault="006C46B5" w:rsidP="006C46B5">
      <w:pPr>
        <w:spacing w:after="0" w:line="240" w:lineRule="auto"/>
        <w:ind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Pr>
          <w:rFonts w:ascii="Times New Roman" w:hAnsi="Times New Roman"/>
          <w:b/>
          <w:color w:val="000000"/>
          <w:sz w:val="24"/>
          <w:lang w:eastAsia="en-US"/>
        </w:rPr>
        <w:t>4</w:t>
      </w:r>
      <w:r w:rsidRPr="009D16CD">
        <w:rPr>
          <w:rFonts w:ascii="Times New Roman" w:hAnsi="Times New Roman"/>
          <w:b/>
          <w:color w:val="000000"/>
          <w:sz w:val="24"/>
          <w:lang w:eastAsia="en-US"/>
        </w:rPr>
        <w:t xml:space="preserve"> г.</w:t>
      </w:r>
    </w:p>
    <w:p w:rsidR="006C46B5" w:rsidRPr="006C742D" w:rsidRDefault="006C46B5" w:rsidP="006C46B5">
      <w:pPr>
        <w:pStyle w:val="1"/>
        <w:spacing w:after="0" w:line="240" w:lineRule="auto"/>
      </w:pPr>
      <w:r w:rsidRPr="006C742D">
        <w:lastRenderedPageBreak/>
        <w:t>РАЗДЕЛ 1. ЦЕЛЕВОЙ</w:t>
      </w:r>
    </w:p>
    <w:p w:rsidR="006C46B5" w:rsidRPr="006C742D" w:rsidRDefault="006C46B5" w:rsidP="006C46B5">
      <w:pPr>
        <w:pStyle w:val="afffffe"/>
        <w:spacing w:after="0" w:line="240" w:lineRule="auto"/>
      </w:pPr>
      <w:r w:rsidRPr="006C742D">
        <w:t xml:space="preserve">1.3. Целевые ориентиры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6C46B5" w:rsidRDefault="006C46B5" w:rsidP="006C46B5">
            <w:pPr>
              <w:spacing w:after="0" w:line="240"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 отражающие специфику профессии/специальности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B164AE" w:rsidRDefault="006C46B5" w:rsidP="006C46B5">
            <w:pPr>
              <w:spacing w:after="0" w:line="240"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466943" w:rsidRDefault="006C46B5" w:rsidP="006C46B5">
            <w:pPr>
              <w:numPr>
                <w:ilvl w:val="0"/>
                <w:numId w:val="8"/>
              </w:numPr>
              <w:spacing w:after="0" w:line="240" w:lineRule="auto"/>
              <w:ind w:left="0" w:firstLine="0"/>
              <w:jc w:val="both"/>
              <w:outlineLvl w:val="0"/>
              <w:rPr>
                <w:rFonts w:ascii="Times New Roman" w:hAnsi="Times New Roman"/>
                <w:sz w:val="24"/>
                <w:szCs w:val="24"/>
                <w:shd w:val="clear" w:color="auto" w:fill="FFFFFF"/>
              </w:rPr>
            </w:pPr>
            <w:r>
              <w:rPr>
                <w:rFonts w:ascii="Times New Roman" w:hAnsi="Times New Roman"/>
                <w:bCs/>
                <w:sz w:val="24"/>
                <w:szCs w:val="24"/>
                <w:lang w:eastAsia="en-US"/>
              </w:rPr>
              <w:t>п</w:t>
            </w:r>
            <w:r w:rsidRPr="00E00390">
              <w:rPr>
                <w:rFonts w:ascii="Times New Roman" w:hAnsi="Times New Roman"/>
                <w:bCs/>
                <w:sz w:val="24"/>
                <w:szCs w:val="24"/>
                <w:lang w:eastAsia="en-US"/>
              </w:rPr>
              <w:t>онимающий профессиональное значение отрасли</w:t>
            </w:r>
            <w:r>
              <w:rPr>
                <w:rFonts w:ascii="Times New Roman" w:hAnsi="Times New Roman"/>
                <w:bCs/>
                <w:sz w:val="24"/>
                <w:szCs w:val="24"/>
                <w:lang w:eastAsia="en-US"/>
              </w:rPr>
              <w:t xml:space="preserve">, специальности педагогика дополнительного образования </w:t>
            </w:r>
            <w:r w:rsidRPr="00E00390">
              <w:rPr>
                <w:rFonts w:ascii="Times New Roman" w:hAnsi="Times New Roman"/>
                <w:bCs/>
                <w:sz w:val="24"/>
                <w:szCs w:val="24"/>
                <w:lang w:eastAsia="en-US"/>
              </w:rPr>
              <w:t>для социально-экономического и научно-технологического развития страны</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Pr>
                <w:rFonts w:ascii="Times New Roman" w:hAnsi="Times New Roman"/>
                <w:bCs/>
                <w:sz w:val="24"/>
                <w:szCs w:val="24"/>
                <w:lang w:eastAsia="en-US"/>
              </w:rPr>
              <w:t xml:space="preserve">Вологодской области </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spacing w:after="0" w:line="240"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numPr>
                <w:ilvl w:val="0"/>
                <w:numId w:val="8"/>
              </w:numPr>
              <w:spacing w:after="0" w:line="240" w:lineRule="auto"/>
              <w:ind w:left="0" w:firstLine="0"/>
              <w:jc w:val="both"/>
              <w:outlineLvl w:val="0"/>
              <w:rPr>
                <w:rFonts w:ascii="Times New Roman" w:hAnsi="Times New Roman"/>
                <w:sz w:val="24"/>
                <w:szCs w:val="24"/>
                <w:shd w:val="clear" w:color="auto" w:fill="FCFCFC"/>
              </w:rPr>
            </w:pPr>
            <w:r>
              <w:rPr>
                <w:rFonts w:ascii="Times New Roman" w:hAnsi="Times New Roman"/>
                <w:bCs/>
                <w:sz w:val="24"/>
                <w:szCs w:val="24"/>
                <w:lang w:eastAsia="en-US"/>
              </w:rPr>
              <w:t>о</w:t>
            </w:r>
            <w:r w:rsidRPr="00BD02FF">
              <w:rPr>
                <w:rFonts w:ascii="Times New Roman" w:hAnsi="Times New Roman"/>
                <w:bCs/>
                <w:sz w:val="24"/>
                <w:szCs w:val="24"/>
                <w:lang w:eastAsia="en-US"/>
              </w:rPr>
              <w:t>сознанно проявляющий неравнодушное отношение к выбранной</w:t>
            </w:r>
            <w:r w:rsidRPr="00E00390">
              <w:rPr>
                <w:rFonts w:ascii="Times New Roman" w:hAnsi="Times New Roman"/>
                <w:bCs/>
                <w:sz w:val="24"/>
                <w:szCs w:val="24"/>
                <w:lang w:eastAsia="en-US"/>
              </w:rPr>
              <w:t xml:space="preserve"> профессиональной деятельности, постоянно совершенствуется, профессионально растет,</w:t>
            </w:r>
            <w:r w:rsidRPr="00BD02FF">
              <w:rPr>
                <w:rFonts w:ascii="Times New Roman" w:hAnsi="Times New Roman"/>
                <w:bCs/>
                <w:sz w:val="24"/>
                <w:szCs w:val="24"/>
                <w:lang w:eastAsia="en-US"/>
              </w:rPr>
              <w:t xml:space="preserve"> прославляя свою </w:t>
            </w:r>
            <w:r w:rsidRPr="00A90B99">
              <w:rPr>
                <w:rFonts w:ascii="Times New Roman" w:hAnsi="Times New Roman"/>
                <w:bCs/>
                <w:iCs/>
                <w:sz w:val="24"/>
                <w:szCs w:val="24"/>
                <w:lang w:eastAsia="en-US"/>
              </w:rPr>
              <w:t>специальность 44.02.0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spacing w:after="0" w:line="240"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numPr>
                <w:ilvl w:val="0"/>
                <w:numId w:val="8"/>
              </w:numPr>
              <w:spacing w:after="0" w:line="240" w:lineRule="auto"/>
              <w:ind w:left="0" w:firstLine="0"/>
              <w:jc w:val="both"/>
              <w:outlineLvl w:val="0"/>
              <w:rPr>
                <w:rFonts w:ascii="Times New Roman" w:hAnsi="Times New Roman"/>
                <w:sz w:val="24"/>
                <w:szCs w:val="24"/>
              </w:rPr>
            </w:pPr>
            <w:r>
              <w:rPr>
                <w:rFonts w:ascii="Times New Roman" w:hAnsi="Times New Roman"/>
                <w:bCs/>
                <w:sz w:val="24"/>
                <w:szCs w:val="24"/>
                <w:lang w:eastAsia="en-US"/>
              </w:rPr>
              <w:t>о</w:t>
            </w:r>
            <w:r w:rsidRPr="00E00390">
              <w:rPr>
                <w:rFonts w:ascii="Times New Roman" w:hAnsi="Times New Roman"/>
                <w:bCs/>
                <w:sz w:val="24"/>
                <w:szCs w:val="24"/>
                <w:lang w:eastAsia="en-US"/>
              </w:rPr>
              <w:t xml:space="preserve">бладающий сформированными представлениями о значении и ценности </w:t>
            </w:r>
            <w:r w:rsidRPr="007C19C8">
              <w:rPr>
                <w:rFonts w:ascii="Times New Roman" w:hAnsi="Times New Roman"/>
                <w:bCs/>
                <w:i/>
                <w:iCs/>
                <w:sz w:val="24"/>
                <w:szCs w:val="24"/>
                <w:lang w:eastAsia="en-US"/>
              </w:rPr>
              <w:t>специальности</w:t>
            </w:r>
            <w:r>
              <w:rPr>
                <w:rFonts w:ascii="Times New Roman" w:hAnsi="Times New Roman"/>
                <w:bCs/>
                <w:sz w:val="24"/>
                <w:szCs w:val="24"/>
                <w:lang w:eastAsia="en-US"/>
              </w:rPr>
              <w:t xml:space="preserve"> </w:t>
            </w:r>
            <w:r w:rsidRPr="00E00390">
              <w:rPr>
                <w:rFonts w:ascii="Times New Roman" w:hAnsi="Times New Roman"/>
                <w:bCs/>
                <w:sz w:val="24"/>
                <w:szCs w:val="24"/>
                <w:lang w:eastAsia="en-US"/>
              </w:rPr>
              <w:t xml:space="preserve"> знающий и соблюдающий правила и нормы профессиональной этики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spacing w:after="0" w:line="240" w:lineRule="auto"/>
              <w:outlineLvl w:val="0"/>
              <w:rPr>
                <w:rFonts w:ascii="Times New Roman" w:hAnsi="Times New Roman"/>
                <w:b/>
                <w:sz w:val="24"/>
                <w:szCs w:val="24"/>
              </w:rPr>
            </w:pPr>
            <w:r w:rsidRPr="00E00390">
              <w:rPr>
                <w:rFonts w:ascii="Times New Roman" w:hAnsi="Times New Roman"/>
                <w:b/>
                <w:sz w:val="24"/>
                <w:szCs w:val="24"/>
              </w:rPr>
              <w:t>Эстетическое воспитание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numPr>
                <w:ilvl w:val="0"/>
                <w:numId w:val="8"/>
              </w:numPr>
              <w:spacing w:after="0" w:line="240" w:lineRule="auto"/>
              <w:ind w:left="0" w:firstLine="0"/>
              <w:jc w:val="both"/>
              <w:outlineLvl w:val="0"/>
              <w:rPr>
                <w:rFonts w:ascii="Times New Roman" w:hAnsi="Times New Roman"/>
                <w:sz w:val="24"/>
                <w:szCs w:val="24"/>
                <w:shd w:val="clear" w:color="auto" w:fill="FFFFFF"/>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w:t>
            </w:r>
            <w:r>
              <w:rPr>
                <w:rFonts w:ascii="Times New Roman" w:hAnsi="Times New Roman"/>
                <w:bCs/>
                <w:sz w:val="24"/>
                <w:szCs w:val="24"/>
                <w:lang w:eastAsia="en-US"/>
              </w:rPr>
              <w:t xml:space="preserve">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7C19C8"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E00390" w:rsidRDefault="006C46B5" w:rsidP="006C46B5">
            <w:pPr>
              <w:spacing w:after="0" w:line="240"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21207A"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Pr="0021207A">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Default="006C46B5" w:rsidP="006C46B5">
            <w:pPr>
              <w:spacing w:after="0" w:line="240"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Pr>
                <w:rFonts w:ascii="Times New Roman" w:hAnsi="Times New Roman"/>
                <w:b/>
                <w:sz w:val="24"/>
                <w:szCs w:val="24"/>
              </w:rPr>
              <w:t xml:space="preserve"> </w:t>
            </w:r>
            <w:r w:rsidRPr="00B963E4">
              <w:rPr>
                <w:rFonts w:ascii="Times New Roman" w:hAnsi="Times New Roman"/>
                <w:b/>
                <w:sz w:val="24"/>
                <w:szCs w:val="24"/>
              </w:rPr>
              <w:t>воспитание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21207A"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21207A">
              <w:rPr>
                <w:rFonts w:ascii="Times New Roman" w:hAnsi="Times New Roman"/>
                <w:bCs/>
                <w:sz w:val="24"/>
                <w:szCs w:val="24"/>
                <w:lang w:eastAsia="en-US"/>
              </w:rPr>
              <w:t xml:space="preserve">рименяющий знания о нормах выбранной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r w:rsidRPr="0021207A">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21207A"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F31724"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sidRPr="00F31724">
              <w:rPr>
                <w:rFonts w:ascii="Times New Roman" w:hAnsi="Times New Roman"/>
                <w:sz w:val="24"/>
              </w:rPr>
              <w:t>проявляющий и демонстрирующий уважение к труду человека, осознающий ценность собственного труда и труда других людей</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F31724" w:rsidRDefault="006C46B5" w:rsidP="006C46B5">
            <w:pPr>
              <w:numPr>
                <w:ilvl w:val="0"/>
                <w:numId w:val="8"/>
              </w:numPr>
              <w:spacing w:after="0" w:line="240" w:lineRule="auto"/>
              <w:ind w:left="0" w:firstLine="0"/>
              <w:jc w:val="both"/>
              <w:outlineLvl w:val="0"/>
              <w:rPr>
                <w:rFonts w:ascii="Times New Roman" w:hAnsi="Times New Roman"/>
                <w:sz w:val="24"/>
              </w:rPr>
            </w:pPr>
            <w:r w:rsidRPr="00F31724">
              <w:rPr>
                <w:rFonts w:ascii="Times New Roman" w:hAnsi="Times New Roman"/>
                <w:sz w:val="24"/>
              </w:rPr>
              <w:t>демонстрирующий позитивное отношение к регулированию трудовых отношений</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F31724"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sidRPr="00F31724">
              <w:rPr>
                <w:rFonts w:ascii="Times New Roman" w:hAnsi="Times New Roman"/>
                <w:sz w:val="24"/>
              </w:rPr>
              <w:t>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F31724"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sidRPr="00F31724">
              <w:rPr>
                <w:rFonts w:ascii="Times New Roman" w:hAnsi="Times New Roman"/>
                <w:sz w:val="24"/>
              </w:rPr>
              <w:t>ориентированный  на самообразование и профессиональную переподготовку в условиях смены технологического уклада и сопутствующих социальных перемен</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Default="006C46B5" w:rsidP="006C46B5">
            <w:pPr>
              <w:spacing w:after="0" w:line="240"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Pr>
                <w:rFonts w:ascii="Times New Roman" w:hAnsi="Times New Roman"/>
                <w:b/>
                <w:sz w:val="24"/>
                <w:szCs w:val="24"/>
              </w:rPr>
              <w:t xml:space="preserve"> </w:t>
            </w:r>
            <w:r w:rsidRPr="00B963E4">
              <w:rPr>
                <w:rFonts w:ascii="Times New Roman" w:hAnsi="Times New Roman"/>
                <w:b/>
                <w:sz w:val="24"/>
                <w:szCs w:val="24"/>
              </w:rPr>
              <w:t>воспитание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747754"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Pr="005872B7">
              <w:rPr>
                <w:rFonts w:ascii="Times New Roman" w:hAnsi="Times New Roman"/>
                <w:bCs/>
                <w:sz w:val="24"/>
                <w:szCs w:val="24"/>
                <w:lang w:eastAsia="en-US"/>
              </w:rPr>
              <w:t>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5872B7" w:rsidRDefault="006C46B5" w:rsidP="006C46B5">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5872B7">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Default="006C46B5" w:rsidP="006C46B5">
            <w:pPr>
              <w:spacing w:after="0" w:line="240"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747754" w:rsidRDefault="006C46B5" w:rsidP="006C46B5">
            <w:pPr>
              <w:numPr>
                <w:ilvl w:val="0"/>
                <w:numId w:val="8"/>
              </w:numPr>
              <w:spacing w:after="0" w:line="240" w:lineRule="auto"/>
              <w:ind w:left="0" w:firstLine="0"/>
              <w:jc w:val="both"/>
              <w:outlineLvl w:val="0"/>
            </w:pPr>
            <w:r>
              <w:rPr>
                <w:rFonts w:ascii="Times New Roman" w:hAnsi="Times New Roman"/>
                <w:bCs/>
                <w:sz w:val="24"/>
                <w:szCs w:val="24"/>
                <w:lang w:eastAsia="en-US"/>
              </w:rPr>
              <w:t>о</w:t>
            </w:r>
            <w:r w:rsidRPr="0021207A">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Pr="0021207A">
              <w:rPr>
                <w:rFonts w:ascii="Times New Roman" w:hAnsi="Times New Roman"/>
                <w:bCs/>
                <w:i/>
                <w:iCs/>
                <w:sz w:val="24"/>
                <w:szCs w:val="24"/>
                <w:lang w:eastAsia="en-US"/>
              </w:rPr>
              <w:t>специальности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Default="006C46B5" w:rsidP="006C46B5">
            <w:pPr>
              <w:numPr>
                <w:ilvl w:val="0"/>
                <w:numId w:val="8"/>
              </w:numPr>
              <w:spacing w:after="0" w:line="240" w:lineRule="auto"/>
              <w:ind w:left="0" w:firstLine="0"/>
              <w:jc w:val="both"/>
              <w:outlineLvl w:val="0"/>
            </w:pPr>
            <w:r w:rsidRPr="0021207A">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r>
    </w:tbl>
    <w:p w:rsidR="006C46B5" w:rsidRPr="006C742D" w:rsidRDefault="006C46B5" w:rsidP="006C46B5">
      <w:pPr>
        <w:spacing w:after="0" w:line="240" w:lineRule="auto"/>
      </w:pPr>
    </w:p>
    <w:p w:rsidR="006C46B5" w:rsidRDefault="006C46B5" w:rsidP="006C46B5">
      <w:pPr>
        <w:spacing w:after="0" w:line="240" w:lineRule="auto"/>
      </w:pPr>
    </w:p>
    <w:p w:rsidR="006C46B5" w:rsidRPr="00C52F9E" w:rsidRDefault="006C46B5" w:rsidP="006C46B5">
      <w:pPr>
        <w:spacing w:after="0" w:line="240" w:lineRule="auto"/>
        <w:ind w:firstLine="709"/>
        <w:jc w:val="both"/>
        <w:rPr>
          <w:rFonts w:ascii="Times New Roman" w:hAnsi="Times New Roman"/>
          <w:b/>
          <w:bCs/>
          <w:iCs/>
          <w:sz w:val="24"/>
          <w:szCs w:val="24"/>
        </w:rPr>
      </w:pPr>
      <w:r w:rsidRPr="00C52F9E">
        <w:rPr>
          <w:rFonts w:ascii="Times New Roman" w:hAnsi="Times New Roman"/>
          <w:b/>
          <w:bCs/>
          <w:iCs/>
          <w:sz w:val="24"/>
          <w:szCs w:val="24"/>
        </w:rPr>
        <w:t>Инвариативные целевые ориентиры выпускников образовательной организации, реализующей программы СПО</w:t>
      </w:r>
    </w:p>
    <w:tbl>
      <w:tblPr>
        <w:tblW w:w="10441" w:type="dxa"/>
        <w:tblInd w:w="-96" w:type="dxa"/>
        <w:tblCellMar>
          <w:top w:w="47" w:type="dxa"/>
          <w:left w:w="96" w:type="dxa"/>
          <w:right w:w="98" w:type="dxa"/>
        </w:tblCellMar>
        <w:tblLook w:val="04A0"/>
      </w:tblPr>
      <w:tblGrid>
        <w:gridCol w:w="10441"/>
      </w:tblGrid>
      <w:tr w:rsidR="006C46B5" w:rsidRPr="001261AC" w:rsidTr="005B2717">
        <w:trPr>
          <w:trHeight w:val="281"/>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rPr>
                <w:rFonts w:ascii="Times New Roman" w:hAnsi="Times New Roman"/>
                <w:b/>
                <w:bCs/>
                <w:color w:val="000000"/>
                <w:sz w:val="24"/>
                <w:lang w:eastAsia="en-US"/>
              </w:rPr>
            </w:pPr>
            <w:r w:rsidRPr="001261AC">
              <w:rPr>
                <w:rFonts w:ascii="Times New Roman" w:hAnsi="Times New Roman"/>
                <w:b/>
                <w:bCs/>
                <w:color w:val="000000"/>
                <w:sz w:val="24"/>
                <w:lang w:eastAsia="en-US"/>
              </w:rPr>
              <w:t>Целевые ориентиры</w:t>
            </w:r>
          </w:p>
        </w:tc>
      </w:tr>
      <w:tr w:rsidR="006C46B5"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rPr>
                <w:rFonts w:ascii="Times New Roman" w:hAnsi="Times New Roman"/>
                <w:b/>
                <w:bCs/>
                <w:color w:val="000000"/>
                <w:sz w:val="24"/>
                <w:lang w:eastAsia="en-US"/>
              </w:rPr>
            </w:pPr>
            <w:r w:rsidRPr="001261AC">
              <w:rPr>
                <w:rFonts w:ascii="Times New Roman" w:hAnsi="Times New Roman"/>
                <w:b/>
                <w:bCs/>
                <w:color w:val="000000"/>
                <w:sz w:val="24"/>
                <w:lang w:eastAsia="en-US"/>
              </w:rPr>
              <w:t>Гражданское воспитание</w:t>
            </w:r>
          </w:p>
        </w:tc>
      </w:tr>
      <w:tr w:rsidR="006C46B5"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8118E4" w:rsidRDefault="006C46B5" w:rsidP="006C46B5">
            <w:pPr>
              <w:spacing w:after="0" w:line="240" w:lineRule="auto"/>
              <w:ind w:firstLine="709"/>
              <w:jc w:val="both"/>
              <w:rPr>
                <w:rFonts w:ascii="Times New Roman" w:hAnsi="Times New Roman"/>
                <w:sz w:val="24"/>
              </w:rPr>
            </w:pPr>
            <w:r w:rsidRPr="008118E4">
              <w:rPr>
                <w:rFonts w:ascii="Times New Roman"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sidRPr="008118E4">
              <w:rPr>
                <w:rFonts w:ascii="Times New Roman" w:hAnsi="Times New Roman"/>
                <w:sz w:val="24"/>
              </w:rPr>
              <w:br/>
              <w:t xml:space="preserve">и многоконфессиональном российском обществе и современном мировом сообществе. </w:t>
            </w:r>
          </w:p>
          <w:p w:rsidR="006C46B5" w:rsidRPr="008118E4" w:rsidRDefault="006C46B5" w:rsidP="006C46B5">
            <w:pPr>
              <w:spacing w:after="0" w:line="240" w:lineRule="auto"/>
              <w:ind w:firstLine="709"/>
              <w:jc w:val="both"/>
              <w:rPr>
                <w:rFonts w:ascii="Times New Roman" w:hAnsi="Times New Roman"/>
                <w:b/>
                <w:bCs/>
                <w:i/>
                <w:iCs/>
                <w:sz w:val="24"/>
              </w:rPr>
            </w:pPr>
            <w:r w:rsidRPr="008118E4">
              <w:rPr>
                <w:rFonts w:ascii="Times New Roman" w:hAnsi="Times New Roman"/>
                <w:sz w:val="24"/>
              </w:rPr>
              <w:t xml:space="preserve">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118E4">
              <w:rPr>
                <w:rFonts w:ascii="Times New Roman" w:hAnsi="Times New Roman"/>
                <w:sz w:val="24"/>
              </w:rPr>
              <w:br/>
              <w:t>о Российском государстве</w:t>
            </w:r>
          </w:p>
        </w:tc>
      </w:tr>
      <w:tr w:rsidR="006C46B5"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8118E4" w:rsidRDefault="006C46B5" w:rsidP="006C46B5">
            <w:pPr>
              <w:spacing w:after="0" w:line="240" w:lineRule="auto"/>
              <w:ind w:firstLine="709"/>
              <w:jc w:val="both"/>
              <w:rPr>
                <w:rFonts w:ascii="Times New Roman" w:hAnsi="Times New Roman"/>
                <w:sz w:val="24"/>
              </w:rPr>
            </w:pPr>
            <w:r>
              <w:rPr>
                <w:rFonts w:ascii="Times New Roman" w:hAnsi="Times New Roman"/>
                <w:sz w:val="24"/>
              </w:rPr>
              <w:t xml:space="preserve">Осознанно </w:t>
            </w:r>
            <w:r w:rsidRPr="008118E4">
              <w:rPr>
                <w:rFonts w:ascii="Times New Roman" w:hAnsi="Times New Roman"/>
                <w:sz w:val="24"/>
              </w:rPr>
              <w:t xml:space="preserve">и деятельно выражающий неприятие дискриминации в обществе </w:t>
            </w:r>
            <w:r w:rsidRPr="008118E4">
              <w:rPr>
                <w:rFonts w:ascii="Times New Roman" w:hAnsi="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w:t>
            </w:r>
          </w:p>
          <w:p w:rsidR="006C46B5" w:rsidRPr="008118E4" w:rsidRDefault="006C46B5" w:rsidP="006C46B5">
            <w:pPr>
              <w:spacing w:after="0" w:line="240" w:lineRule="auto"/>
              <w:ind w:firstLine="709"/>
              <w:jc w:val="both"/>
              <w:rPr>
                <w:rFonts w:ascii="Times New Roman" w:hAnsi="Times New Roman"/>
                <w:b/>
                <w:bCs/>
                <w:sz w:val="24"/>
              </w:rPr>
            </w:pPr>
            <w:r w:rsidRPr="008118E4">
              <w:rPr>
                <w:rFonts w:ascii="Times New Roman" w:hAnsi="Times New Roman"/>
                <w:sz w:val="24"/>
              </w:rPr>
              <w:t>Принимающий роль избирателя и участника общественных отношений, связанных с взаимодействием с народными избранниками</w:t>
            </w:r>
          </w:p>
        </w:tc>
      </w:tr>
      <w:tr w:rsidR="006C46B5"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Default="006C46B5" w:rsidP="006C46B5">
            <w:pPr>
              <w:spacing w:after="0" w:line="240" w:lineRule="auto"/>
              <w:ind w:firstLine="709"/>
              <w:jc w:val="both"/>
              <w:rPr>
                <w:rFonts w:ascii="Times New Roman" w:hAnsi="Times New Roman"/>
                <w:sz w:val="24"/>
              </w:rPr>
            </w:pPr>
            <w:r w:rsidRPr="008118E4">
              <w:rPr>
                <w:rFonts w:ascii="Times New Roman"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w:t>
            </w:r>
          </w:p>
          <w:p w:rsidR="006C46B5" w:rsidRPr="008118E4" w:rsidRDefault="006C46B5" w:rsidP="006C46B5">
            <w:pPr>
              <w:spacing w:after="0" w:line="240" w:lineRule="auto"/>
              <w:ind w:firstLine="709"/>
              <w:jc w:val="both"/>
              <w:rPr>
                <w:rFonts w:ascii="Times New Roman" w:hAnsi="Times New Roman"/>
                <w:b/>
                <w:bCs/>
                <w:sz w:val="24"/>
              </w:rPr>
            </w:pPr>
            <w:r w:rsidRPr="008118E4">
              <w:rPr>
                <w:rFonts w:ascii="Times New Roman" w:hAnsi="Times New Roman"/>
                <w:sz w:val="24"/>
              </w:rPr>
              <w:t>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b/>
                <w:bCs/>
                <w:color w:val="000000"/>
                <w:sz w:val="24"/>
                <w:lang w:eastAsia="en-US"/>
              </w:rPr>
            </w:pPr>
            <w:r w:rsidRPr="001261AC">
              <w:rPr>
                <w:rFonts w:ascii="Times New Roman" w:hAnsi="Times New Roman"/>
                <w:b/>
                <w:bCs/>
                <w:color w:val="000000"/>
                <w:sz w:val="24"/>
                <w:lang w:eastAsia="en-US"/>
              </w:rPr>
              <w:t>Патриотическое воспитание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E73C35" w:rsidRDefault="006C46B5" w:rsidP="006C46B5">
            <w:pPr>
              <w:spacing w:after="0" w:line="240" w:lineRule="auto"/>
              <w:ind w:firstLine="709"/>
              <w:jc w:val="both"/>
              <w:rPr>
                <w:rFonts w:ascii="Times New Roman" w:hAnsi="Times New Roman"/>
                <w:color w:val="000000"/>
                <w:sz w:val="24"/>
                <w:lang w:eastAsia="en-US"/>
              </w:rPr>
            </w:pPr>
            <w:r w:rsidRPr="00E73C35">
              <w:rPr>
                <w:rFonts w:ascii="Times New Roman" w:hAnsi="Times New Roman"/>
                <w:color w:val="000000"/>
                <w:sz w:val="24"/>
                <w:lang w:eastAsia="en-US"/>
              </w:rPr>
              <w:t xml:space="preserve">Проявляющий активную гражданскую позицию на основе уважения закона и правопорядка, прав и свобод сограждан, уважения </w:t>
            </w:r>
            <w:r w:rsidRPr="00E73C35">
              <w:rPr>
                <w:rFonts w:ascii="Times New Roman" w:hAnsi="Times New Roman"/>
                <w:color w:val="000000"/>
                <w:sz w:val="24"/>
                <w:lang w:eastAsia="en-US"/>
              </w:rPr>
              <w:br/>
              <w:t xml:space="preserve">к историческому и культурному наследию России. </w:t>
            </w:r>
          </w:p>
        </w:tc>
      </w:tr>
      <w:tr w:rsidR="006C46B5" w:rsidRPr="001261AC" w:rsidTr="005B2717">
        <w:trPr>
          <w:trHeight w:val="247"/>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E73C35" w:rsidRDefault="006C46B5" w:rsidP="006C46B5">
            <w:pPr>
              <w:spacing w:after="0" w:line="240" w:lineRule="auto"/>
              <w:ind w:firstLine="709"/>
              <w:jc w:val="both"/>
              <w:rPr>
                <w:rFonts w:ascii="Times New Roman" w:hAnsi="Times New Roman"/>
                <w:color w:val="000000"/>
                <w:sz w:val="24"/>
                <w:lang w:eastAsia="en-US"/>
              </w:rPr>
            </w:pPr>
            <w:r w:rsidRPr="00E73C35">
              <w:rPr>
                <w:rFonts w:ascii="Times New Roman" w:hAnsi="Times New Roman"/>
                <w:color w:val="000000"/>
                <w:sz w:val="24"/>
                <w:lang w:eastAsia="en-US"/>
              </w:rPr>
              <w:t xml:space="preserve">Сознающий свое единство с народом России, </w:t>
            </w:r>
            <w:r w:rsidRPr="00E73C35">
              <w:rPr>
                <w:rFonts w:ascii="Times New Roman" w:hAnsi="Times New Roman"/>
                <w:color w:val="000000"/>
                <w:sz w:val="24"/>
                <w:lang w:eastAsia="en-US"/>
              </w:rPr>
              <w:br/>
              <w:t xml:space="preserve">с Российским государством, демонстрирующий ответственность </w:t>
            </w:r>
            <w:r w:rsidRPr="00E73C35">
              <w:rPr>
                <w:rFonts w:ascii="Times New Roman" w:hAnsi="Times New Roman"/>
                <w:color w:val="000000"/>
                <w:sz w:val="24"/>
                <w:lang w:eastAsia="en-US"/>
              </w:rPr>
              <w:br/>
              <w:t xml:space="preserve">за развитие страны. </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rsidR="006C46B5" w:rsidRPr="00E73C35"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b/>
                <w:bCs/>
                <w:color w:val="000000"/>
                <w:sz w:val="24"/>
                <w:lang w:eastAsia="en-US"/>
              </w:rPr>
            </w:pPr>
            <w:r w:rsidRPr="001261AC">
              <w:rPr>
                <w:rFonts w:ascii="Times New Roman" w:hAnsi="Times New Roman"/>
                <w:b/>
                <w:bCs/>
                <w:color w:val="000000"/>
                <w:sz w:val="24"/>
                <w:lang w:eastAsia="en-US"/>
              </w:rPr>
              <w:t>Духовно-нравственное воспитание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w:t>
            </w:r>
          </w:p>
          <w:p w:rsidR="006C46B5" w:rsidRPr="008118E4" w:rsidRDefault="006C46B5" w:rsidP="006C46B5">
            <w:pPr>
              <w:spacing w:after="0" w:line="240" w:lineRule="auto"/>
              <w:ind w:firstLine="709"/>
              <w:jc w:val="both"/>
              <w:rPr>
                <w:rFonts w:ascii="Times New Roman" w:hAnsi="Times New Roman"/>
                <w:b/>
                <w:bCs/>
                <w:sz w:val="24"/>
                <w:szCs w:val="24"/>
              </w:rPr>
            </w:pPr>
            <w:r w:rsidRPr="008118E4">
              <w:rPr>
                <w:rFonts w:ascii="Times New Roman" w:hAnsi="Times New Roman"/>
                <w:sz w:val="24"/>
                <w:szCs w:val="24"/>
              </w:rPr>
              <w:t>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8118E4" w:rsidRDefault="006C46B5" w:rsidP="006C46B5">
            <w:pPr>
              <w:spacing w:after="0" w:line="240" w:lineRule="auto"/>
              <w:ind w:firstLine="709"/>
              <w:jc w:val="both"/>
              <w:rPr>
                <w:rFonts w:ascii="Times New Roman" w:hAnsi="Times New Roman"/>
                <w:b/>
                <w:bCs/>
                <w:sz w:val="24"/>
                <w:szCs w:val="24"/>
              </w:rPr>
            </w:pPr>
            <w:r w:rsidRPr="008118E4">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w:t>
            </w:r>
            <w:r w:rsidRPr="008118E4">
              <w:rPr>
                <w:rFonts w:ascii="Times New Roman" w:hAnsi="Times New Roman"/>
                <w:bCs/>
                <w:sz w:val="24"/>
                <w:szCs w:val="24"/>
              </w:rPr>
              <w:lastRenderedPageBreak/>
              <w:t>создания семьи, рождения и воспитания детей, неприятия насилия в семье, ухода от родительской ответственности, отказа от отношений</w:t>
            </w:r>
            <w:r>
              <w:rPr>
                <w:rFonts w:ascii="Times New Roman" w:hAnsi="Times New Roman"/>
                <w:bCs/>
                <w:sz w:val="24"/>
                <w:szCs w:val="24"/>
              </w:rPr>
              <w:t xml:space="preserve"> </w:t>
            </w:r>
            <w:r w:rsidRPr="008118E4">
              <w:rPr>
                <w:rFonts w:ascii="Times New Roman" w:hAnsi="Times New Roman"/>
                <w:bCs/>
                <w:sz w:val="24"/>
                <w:szCs w:val="24"/>
              </w:rPr>
              <w:t>со своими детьми и их финансового содержания</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w:t>
            </w:r>
          </w:p>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w:t>
            </w:r>
          </w:p>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6C46B5" w:rsidRPr="008118E4" w:rsidRDefault="006C46B5" w:rsidP="006C46B5">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6C46B5" w:rsidRPr="008118E4" w:rsidRDefault="006C46B5" w:rsidP="006C46B5">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6C46B5" w:rsidRPr="008118E4" w:rsidRDefault="006C46B5" w:rsidP="006C46B5">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6C46B5" w:rsidRPr="008118E4" w:rsidRDefault="006C46B5" w:rsidP="006C46B5">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6C46B5" w:rsidRPr="008118E4" w:rsidRDefault="006C46B5" w:rsidP="006C46B5">
            <w:pPr>
              <w:spacing w:after="0" w:line="240" w:lineRule="auto"/>
              <w:ind w:firstLine="709"/>
              <w:jc w:val="both"/>
              <w:rPr>
                <w:rFonts w:ascii="Times New Roman" w:hAnsi="Times New Roman"/>
                <w:b/>
                <w:bCs/>
                <w:color w:val="000000"/>
                <w:sz w:val="24"/>
                <w:szCs w:val="24"/>
                <w:lang w:eastAsia="en-US"/>
              </w:rPr>
            </w:pPr>
            <w:r w:rsidRPr="008118E4">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t>Эстетическое воспитание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Критически оценивающий</w:t>
            </w:r>
            <w:r>
              <w:rPr>
                <w:rFonts w:ascii="Times New Roman" w:hAnsi="Times New Roman"/>
                <w:sz w:val="24"/>
                <w:szCs w:val="24"/>
              </w:rPr>
              <w:t xml:space="preserve"> </w:t>
            </w:r>
            <w:r w:rsidRPr="008118E4">
              <w:rPr>
                <w:rFonts w:ascii="Times New Roman" w:hAnsi="Times New Roman"/>
                <w:sz w:val="24"/>
                <w:szCs w:val="24"/>
              </w:rPr>
              <w:t xml:space="preserve">и деятельно проявляющий понимание эмоционального воздействия искусства, его влияния на душевное состояние и поведение людей. </w:t>
            </w:r>
          </w:p>
          <w:p w:rsidR="006C46B5" w:rsidRPr="008118E4" w:rsidRDefault="006C46B5" w:rsidP="006C46B5">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Бережливо относящийся к культуре как средству коммуникации </w:t>
            </w:r>
            <w:r w:rsidRPr="008118E4">
              <w:rPr>
                <w:rFonts w:ascii="Times New Roman" w:hAnsi="Times New Roman"/>
                <w:sz w:val="24"/>
                <w:szCs w:val="24"/>
              </w:rPr>
              <w:br/>
              <w:t xml:space="preserve">и самовыражения в обществе, выражающий сопричастность </w:t>
            </w:r>
            <w:r w:rsidRPr="008118E4">
              <w:rPr>
                <w:rFonts w:ascii="Times New Roman" w:hAnsi="Times New Roman"/>
                <w:sz w:val="24"/>
                <w:szCs w:val="24"/>
              </w:rPr>
              <w:br/>
              <w:t xml:space="preserve">к нравственным нормам, традициям в искусстве. </w:t>
            </w:r>
          </w:p>
          <w:p w:rsidR="006C46B5" w:rsidRDefault="006C46B5" w:rsidP="006C46B5">
            <w:pPr>
              <w:spacing w:after="0" w:line="240" w:lineRule="auto"/>
              <w:ind w:firstLine="713"/>
              <w:jc w:val="both"/>
              <w:rPr>
                <w:rFonts w:ascii="Times New Roman" w:hAnsi="Times New Roman"/>
                <w:sz w:val="24"/>
                <w:szCs w:val="24"/>
              </w:rPr>
            </w:pPr>
            <w:r w:rsidRPr="008118E4">
              <w:rPr>
                <w:rFonts w:ascii="Times New Roman" w:hAnsi="Times New Roman"/>
                <w:sz w:val="24"/>
                <w:szCs w:val="24"/>
              </w:rPr>
              <w:t xml:space="preserve">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w:t>
            </w:r>
          </w:p>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8118E4">
              <w:rPr>
                <w:rFonts w:ascii="Times New Roman" w:hAnsi="Times New Roman"/>
                <w:sz w:val="24"/>
                <w:szCs w:val="24"/>
              </w:rPr>
              <w:t>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6C46B5" w:rsidRPr="00E73C35" w:rsidRDefault="006C46B5" w:rsidP="006C46B5">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Проявляющий понимание художественной культуры как средства коммуникации и </w:t>
            </w:r>
            <w:r w:rsidRPr="001261AC">
              <w:rPr>
                <w:rFonts w:ascii="Times New Roman" w:hAnsi="Times New Roman"/>
                <w:color w:val="000000"/>
                <w:sz w:val="24"/>
                <w:lang w:eastAsia="en-US"/>
              </w:rPr>
              <w:lastRenderedPageBreak/>
              <w:t>самовыражения в современном обществе, значение нравственных норм, ценностей, традиций в искусстве.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b/>
                <w:bCs/>
                <w:color w:val="000000"/>
                <w:sz w:val="24"/>
                <w:lang w:eastAsia="en-US"/>
              </w:rPr>
            </w:pPr>
            <w:r w:rsidRPr="001261AC">
              <w:rPr>
                <w:rFonts w:ascii="Times New Roman" w:hAnsi="Times New Roman"/>
                <w:b/>
                <w:bCs/>
                <w:color w:val="000000"/>
                <w:sz w:val="24"/>
                <w:szCs w:val="20"/>
                <w:lang w:eastAsia="en-US"/>
              </w:rPr>
              <w:lastRenderedPageBreak/>
              <w:t>Физическое воспитание, формирование культуры здоровья и эмоционального благополучия</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6C46B5" w:rsidRPr="001261AC" w:rsidRDefault="006C46B5" w:rsidP="006C46B5">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rsidR="006C46B5" w:rsidRDefault="006C46B5" w:rsidP="006C46B5">
            <w:pPr>
              <w:spacing w:after="0" w:line="240" w:lineRule="auto"/>
              <w:ind w:firstLine="613"/>
              <w:rPr>
                <w:rFonts w:ascii="Times New Roman" w:hAnsi="Times New Roman"/>
                <w:color w:val="000000"/>
                <w:sz w:val="24"/>
                <w:lang w:eastAsia="en-US"/>
              </w:rPr>
            </w:pPr>
            <w:r w:rsidRPr="00E73C35">
              <w:rPr>
                <w:rFonts w:ascii="Times New Roman" w:hAnsi="Times New Roman"/>
                <w:color w:val="000000"/>
                <w:sz w:val="24"/>
                <w:lang w:eastAsia="en-US"/>
              </w:rPr>
              <w:t>Осознающий значимость здорового образа жизни и законопослушного поведения собственных и общественно-значимых целей</w:t>
            </w:r>
            <w:r>
              <w:rPr>
                <w:rFonts w:ascii="Times New Roman" w:hAnsi="Times New Roman"/>
                <w:color w:val="000000"/>
                <w:sz w:val="24"/>
                <w:lang w:eastAsia="en-US"/>
              </w:rPr>
              <w:t>.</w:t>
            </w:r>
          </w:p>
          <w:p w:rsidR="006C46B5" w:rsidRPr="001261AC" w:rsidRDefault="006C46B5" w:rsidP="006C46B5">
            <w:pPr>
              <w:spacing w:after="0" w:line="240" w:lineRule="auto"/>
              <w:ind w:firstLine="613"/>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6C46B5" w:rsidRPr="001261AC" w:rsidRDefault="006C46B5" w:rsidP="006C46B5">
            <w:pPr>
              <w:spacing w:after="0" w:line="240" w:lineRule="auto"/>
              <w:ind w:firstLine="706"/>
              <w:jc w:val="both"/>
              <w:rPr>
                <w:rFonts w:ascii="Times New Roman" w:hAnsi="Times New Roman"/>
                <w:color w:val="000000"/>
                <w:sz w:val="24"/>
                <w:lang w:eastAsia="en-US"/>
              </w:rPr>
            </w:pPr>
            <w:r w:rsidRPr="001261AC">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6C46B5" w:rsidRPr="001261AC" w:rsidRDefault="006C46B5" w:rsidP="006C46B5">
            <w:pPr>
              <w:spacing w:after="0" w:line="240" w:lineRule="auto"/>
              <w:ind w:firstLine="706"/>
              <w:jc w:val="both"/>
              <w:rPr>
                <w:rFonts w:ascii="Times New Roman" w:hAnsi="Times New Roman"/>
                <w:color w:val="000000"/>
                <w:sz w:val="24"/>
                <w:lang w:eastAsia="en-US"/>
              </w:rPr>
            </w:pPr>
            <w:r w:rsidRPr="001261AC">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6C46B5" w:rsidRPr="001261AC" w:rsidRDefault="006C46B5" w:rsidP="006C46B5">
            <w:pPr>
              <w:spacing w:after="0" w:line="240" w:lineRule="auto"/>
              <w:ind w:firstLine="720"/>
              <w:jc w:val="both"/>
              <w:rPr>
                <w:rFonts w:ascii="Times New Roman" w:hAnsi="Times New Roman"/>
                <w:b/>
                <w:bCs/>
                <w:color w:val="000000"/>
                <w:sz w:val="26"/>
                <w:lang w:eastAsia="en-US"/>
              </w:rPr>
            </w:pPr>
            <w:r w:rsidRPr="001261AC">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E73C35" w:rsidRDefault="006C46B5" w:rsidP="006C46B5">
            <w:pPr>
              <w:spacing w:after="0" w:line="240" w:lineRule="auto"/>
              <w:ind w:firstLine="706"/>
              <w:jc w:val="both"/>
              <w:rPr>
                <w:rFonts w:ascii="Times New Roman" w:hAnsi="Times New Roman"/>
                <w:color w:val="000000"/>
                <w:sz w:val="24"/>
                <w:lang w:eastAsia="en-US"/>
              </w:rPr>
            </w:pPr>
            <w:r w:rsidRPr="00E73C35">
              <w:rPr>
                <w:rFonts w:ascii="Times New Roman" w:hAnsi="Times New Roman"/>
                <w:color w:val="000000"/>
                <w:sz w:val="24"/>
                <w:lang w:eastAsia="en-US"/>
              </w:rPr>
              <w:t>Обладающий физической выносливостью в соответствии с требованиями профессиональных компетенций</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t>Профессионально-трудовое воспитание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6C46B5" w:rsidRPr="001261AC" w:rsidRDefault="006C46B5" w:rsidP="006C46B5">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6C46B5" w:rsidRPr="001261AC" w:rsidRDefault="006C46B5" w:rsidP="006C46B5">
            <w:pPr>
              <w:spacing w:after="0" w:line="240" w:lineRule="auto"/>
              <w:ind w:firstLine="698"/>
              <w:jc w:val="both"/>
              <w:rPr>
                <w:rFonts w:ascii="Times New Roman" w:hAnsi="Times New Roman"/>
                <w:color w:val="000000"/>
                <w:sz w:val="24"/>
                <w:lang w:eastAsia="en-US"/>
              </w:rPr>
            </w:pPr>
            <w:r w:rsidRPr="001261AC">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6C46B5" w:rsidRPr="001261AC" w:rsidRDefault="006C46B5" w:rsidP="006C46B5">
            <w:pPr>
              <w:spacing w:after="0" w:line="240" w:lineRule="auto"/>
              <w:ind w:firstLine="727"/>
              <w:jc w:val="both"/>
              <w:rPr>
                <w:rFonts w:ascii="Times New Roman" w:hAnsi="Times New Roman"/>
                <w:color w:val="000000"/>
                <w:sz w:val="24"/>
                <w:lang w:eastAsia="en-US"/>
              </w:rPr>
            </w:pPr>
            <w:r w:rsidRPr="001261AC">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t>Экологическое воспитание</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6C46B5" w:rsidRPr="001261AC" w:rsidRDefault="006C46B5" w:rsidP="006C46B5">
            <w:pPr>
              <w:spacing w:after="0" w:line="240" w:lineRule="auto"/>
              <w:ind w:firstLine="698"/>
              <w:jc w:val="both"/>
              <w:rPr>
                <w:rFonts w:ascii="Times New Roman" w:hAnsi="Times New Roman"/>
                <w:color w:val="000000"/>
                <w:sz w:val="24"/>
                <w:lang w:eastAsia="en-US"/>
              </w:rPr>
            </w:pPr>
            <w:r w:rsidRPr="001261AC">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rsidR="006C46B5" w:rsidRPr="001261AC" w:rsidRDefault="006C46B5" w:rsidP="006C46B5">
            <w:pPr>
              <w:spacing w:after="0" w:line="240" w:lineRule="auto"/>
              <w:ind w:firstLine="706"/>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Применяющий знания из общеобразовательных и профессиональных дисциплин для </w:t>
            </w:r>
            <w:r w:rsidRPr="001261AC">
              <w:rPr>
                <w:rFonts w:ascii="Times New Roman" w:hAnsi="Times New Roman"/>
                <w:color w:val="000000"/>
                <w:sz w:val="24"/>
                <w:lang w:eastAsia="en-US"/>
              </w:rPr>
              <w:lastRenderedPageBreak/>
              <w:t>разумного, бережливого производства и природопользования, ресурсосбережения в быту, в профессиональной среде, общественном пространстве.</w:t>
            </w:r>
          </w:p>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w:t>
            </w:r>
            <w:r>
              <w:rPr>
                <w:rFonts w:ascii="Times New Roman" w:hAnsi="Times New Roman"/>
                <w:color w:val="000000"/>
                <w:sz w:val="24"/>
                <w:lang w:eastAsia="en-US"/>
              </w:rPr>
              <w:t>.</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lastRenderedPageBreak/>
              <w:t>Ценности научного познания</w:t>
            </w:r>
          </w:p>
        </w:tc>
      </w:tr>
      <w:tr w:rsidR="006C46B5"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6C46B5" w:rsidRPr="001261AC" w:rsidRDefault="006C46B5" w:rsidP="006C46B5">
            <w:pPr>
              <w:spacing w:after="0" w:line="240" w:lineRule="auto"/>
              <w:ind w:firstLine="713"/>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6C46B5" w:rsidRPr="001261AC" w:rsidRDefault="006C46B5" w:rsidP="006C46B5">
            <w:pPr>
              <w:spacing w:after="0" w:line="240" w:lineRule="auto"/>
              <w:ind w:firstLine="727"/>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6C46B5" w:rsidRPr="001261AC" w:rsidRDefault="006C46B5" w:rsidP="006C46B5">
            <w:pPr>
              <w:spacing w:after="0" w:line="240" w:lineRule="auto"/>
              <w:ind w:firstLine="706"/>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6C46B5" w:rsidRPr="001261AC" w:rsidRDefault="006C46B5" w:rsidP="006C46B5">
            <w:pPr>
              <w:spacing w:after="0" w:line="240" w:lineRule="auto"/>
              <w:ind w:firstLine="706"/>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6C46B5" w:rsidRPr="001261AC" w:rsidRDefault="006C46B5" w:rsidP="006C46B5">
            <w:pPr>
              <w:spacing w:after="0" w:line="240" w:lineRule="auto"/>
              <w:ind w:firstLine="713"/>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C46B5" w:rsidRPr="001261AC" w:rsidRDefault="006C46B5" w:rsidP="006C46B5">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6C46B5" w:rsidRPr="006C742D" w:rsidRDefault="006C46B5" w:rsidP="006C46B5">
      <w:pPr>
        <w:spacing w:after="0" w:line="240" w:lineRule="auto"/>
      </w:pPr>
    </w:p>
    <w:p w:rsidR="00853030" w:rsidRDefault="00853030" w:rsidP="006C46B5">
      <w:pPr>
        <w:pStyle w:val="1"/>
        <w:spacing w:after="0" w:line="240" w:lineRule="auto"/>
      </w:pPr>
    </w:p>
    <w:p w:rsidR="00853030" w:rsidRDefault="00853030" w:rsidP="00853030"/>
    <w:p w:rsidR="00853030" w:rsidRDefault="00853030" w:rsidP="00853030"/>
    <w:p w:rsidR="00853030" w:rsidRDefault="00853030" w:rsidP="00853030"/>
    <w:p w:rsidR="00853030" w:rsidRPr="00853030" w:rsidRDefault="00853030" w:rsidP="00853030"/>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Pr="00853030" w:rsidRDefault="00853030" w:rsidP="00853030"/>
    <w:p w:rsidR="006C46B5" w:rsidRPr="00097FAA" w:rsidRDefault="006C46B5" w:rsidP="006C46B5">
      <w:pPr>
        <w:pStyle w:val="1"/>
        <w:spacing w:after="0" w:line="240" w:lineRule="auto"/>
      </w:pPr>
      <w:r w:rsidRPr="00097FAA">
        <w:lastRenderedPageBreak/>
        <w:t>РАЗДЕЛ 2. СОДЕРЖАТЕЛЬНЫЙ</w:t>
      </w:r>
    </w:p>
    <w:p w:rsidR="006C46B5" w:rsidRPr="00097FAA" w:rsidRDefault="006C46B5" w:rsidP="006C46B5">
      <w:pPr>
        <w:pStyle w:val="afffffe"/>
        <w:spacing w:after="0" w:line="240" w:lineRule="auto"/>
        <w:rPr>
          <w:color w:val="FFFFFF"/>
          <w:vertAlign w:val="superscript"/>
        </w:rPr>
      </w:pPr>
      <w:r w:rsidRPr="00097FAA">
        <w:t>2.1</w:t>
      </w:r>
      <w:r>
        <w:t>.</w:t>
      </w:r>
      <w:r w:rsidRPr="00097FAA">
        <w:t xml:space="preserve"> Воспитательные модули: виды, формы, содержание воспитательной деятельности по профессии/специальности</w:t>
      </w:r>
      <w:r w:rsidRPr="00097FAA">
        <w:rPr>
          <w:color w:val="FFFFFF"/>
          <w:vertAlign w:val="superscript"/>
        </w:rPr>
        <w:t>*</w:t>
      </w:r>
    </w:p>
    <w:p w:rsidR="006C46B5" w:rsidRDefault="006C46B5" w:rsidP="006C46B5">
      <w:pPr>
        <w:spacing w:after="0" w:line="240" w:lineRule="auto"/>
        <w:ind w:firstLine="710"/>
        <w:jc w:val="both"/>
        <w:rPr>
          <w:rFonts w:ascii="Times New Roman" w:hAnsi="Times New Roman"/>
          <w:color w:val="000000"/>
          <w:sz w:val="24"/>
          <w:lang w:eastAsia="en-US"/>
        </w:rPr>
      </w:pPr>
      <w:r w:rsidRPr="00097FAA">
        <w:rPr>
          <w:rFonts w:ascii="Times New Roman" w:hAnsi="Times New Roman"/>
          <w:b/>
          <w:sz w:val="24"/>
          <w:szCs w:val="24"/>
        </w:rPr>
        <w:t>Модуль «Образовательная деятельность»</w:t>
      </w:r>
      <w:r w:rsidRPr="00290C93">
        <w:rPr>
          <w:rFonts w:ascii="Times New Roman" w:hAnsi="Times New Roman"/>
          <w:color w:val="000000"/>
          <w:sz w:val="24"/>
          <w:lang w:eastAsia="en-US"/>
        </w:rPr>
        <w:t xml:space="preserve"> </w:t>
      </w:r>
    </w:p>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образовательн</w:t>
      </w:r>
      <w:r>
        <w:rPr>
          <w:rFonts w:ascii="Times New Roman" w:hAnsi="Times New Roman"/>
          <w:color w:val="000000"/>
          <w:sz w:val="24"/>
          <w:lang w:eastAsia="en-US"/>
        </w:rPr>
        <w:t>ой деятельности предусматривает</w:t>
      </w:r>
      <w:r>
        <w:rPr>
          <w:rFonts w:ascii="Times New Roman" w:hAnsi="Times New Roman"/>
          <w:noProof/>
          <w:color w:val="000000"/>
          <w:sz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rPr>
          <w:trHeight w:val="1524"/>
        </w:trPr>
        <w:tc>
          <w:tcPr>
            <w:tcW w:w="10314" w:type="dxa"/>
            <w:tcBorders>
              <w:top w:val="single" w:sz="4" w:space="0" w:color="000000"/>
              <w:left w:val="single" w:sz="4" w:space="0" w:color="000000"/>
              <w:bottom w:val="single" w:sz="4" w:space="0" w:color="auto"/>
              <w:right w:val="single" w:sz="4" w:space="0" w:color="000000"/>
            </w:tcBorders>
            <w:shd w:val="clear" w:color="auto" w:fill="auto"/>
          </w:tcPr>
          <w:p w:rsidR="006C46B5" w:rsidRPr="00800CB6" w:rsidRDefault="006C46B5" w:rsidP="006C46B5">
            <w:pPr>
              <w:spacing w:after="0" w:line="240" w:lineRule="auto"/>
              <w:ind w:firstLine="710"/>
              <w:jc w:val="both"/>
              <w:rPr>
                <w:rFonts w:ascii="Times New Roman" w:hAnsi="Times New Roman"/>
                <w:bCs/>
                <w:i/>
                <w:iCs/>
                <w:sz w:val="24"/>
                <w:szCs w:val="24"/>
                <w:lang w:eastAsia="en-US"/>
              </w:rPr>
            </w:pPr>
            <w:r w:rsidRPr="001261AC">
              <w:rPr>
                <w:rFonts w:ascii="Times New Roman" w:hAnsi="Times New Roman"/>
                <w:color w:val="000000"/>
                <w:sz w:val="24"/>
                <w:lang w:eastAsia="en-US"/>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tc>
      </w:tr>
      <w:tr w:rsidR="006C46B5" w:rsidTr="006C46B5">
        <w:trPr>
          <w:trHeight w:val="1139"/>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tc>
      </w:tr>
      <w:tr w:rsidR="006C46B5" w:rsidTr="00853030">
        <w:trPr>
          <w:trHeight w:val="104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tc>
      </w:tr>
      <w:tr w:rsidR="006C46B5" w:rsidTr="005B2717">
        <w:trPr>
          <w:trHeight w:val="936"/>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1261AC">
              <w:rPr>
                <w:rFonts w:ascii="Times New Roman" w:hAnsi="Times New Roman"/>
                <w:noProof/>
                <w:color w:val="000000"/>
                <w:sz w:val="24"/>
              </w:rPr>
              <w:drawing>
                <wp:inline distT="0" distB="0" distL="0" distR="0">
                  <wp:extent cx="12700" cy="38100"/>
                  <wp:effectExtent l="0" t="0" r="6350" b="0"/>
                  <wp:docPr id="3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tc>
      </w:tr>
      <w:tr w:rsidR="006C46B5" w:rsidTr="00853030">
        <w:trPr>
          <w:trHeight w:val="1589"/>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tc>
      </w:tr>
      <w:tr w:rsidR="006C46B5" w:rsidTr="00853030">
        <w:trPr>
          <w:trHeight w:val="449"/>
        </w:trPr>
        <w:tc>
          <w:tcPr>
            <w:tcW w:w="10314" w:type="dxa"/>
            <w:tcBorders>
              <w:top w:val="single" w:sz="4" w:space="0" w:color="auto"/>
              <w:left w:val="single" w:sz="4" w:space="0" w:color="000000"/>
              <w:bottom w:val="single" w:sz="4" w:space="0" w:color="000000"/>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tc>
      </w:tr>
    </w:tbl>
    <w:p w:rsidR="006C46B5" w:rsidRDefault="006C46B5" w:rsidP="006C46B5">
      <w:pPr>
        <w:tabs>
          <w:tab w:val="left" w:pos="851"/>
        </w:tabs>
        <w:spacing w:after="0" w:line="240" w:lineRule="auto"/>
        <w:rPr>
          <w:rFonts w:ascii="Times New Roman" w:hAnsi="Times New Roman"/>
          <w:b/>
          <w:sz w:val="24"/>
          <w:szCs w:val="24"/>
        </w:rPr>
      </w:pPr>
    </w:p>
    <w:p w:rsidR="006C46B5" w:rsidRDefault="006C46B5" w:rsidP="006C46B5">
      <w:pPr>
        <w:spacing w:after="0" w:line="240" w:lineRule="auto"/>
        <w:ind w:firstLine="709"/>
        <w:jc w:val="both"/>
        <w:rPr>
          <w:rFonts w:ascii="Times New Roman" w:hAnsi="Times New Roman"/>
          <w:color w:val="000000"/>
          <w:sz w:val="24"/>
          <w:lang w:eastAsia="en-US"/>
        </w:rPr>
      </w:pPr>
      <w:r w:rsidRPr="00097FAA">
        <w:rPr>
          <w:rFonts w:ascii="Times New Roman" w:hAnsi="Times New Roman"/>
          <w:b/>
          <w:sz w:val="24"/>
          <w:szCs w:val="24"/>
        </w:rPr>
        <w:t>Модуль «Кураторство»</w:t>
      </w:r>
      <w:r w:rsidRPr="00290C93">
        <w:rPr>
          <w:rFonts w:ascii="Times New Roman" w:hAnsi="Times New Roman"/>
          <w:color w:val="000000"/>
          <w:sz w:val="24"/>
          <w:lang w:eastAsia="en-US"/>
        </w:rPr>
        <w:t xml:space="preserve"> </w:t>
      </w:r>
    </w:p>
    <w:p w:rsidR="006C46B5" w:rsidRDefault="006C46B5" w:rsidP="006C46B5">
      <w:pPr>
        <w:spacing w:after="0" w:line="240" w:lineRule="auto"/>
        <w:ind w:firstLine="709"/>
        <w:jc w:val="both"/>
        <w:rPr>
          <w:rFonts w:ascii="Times New Roman" w:hAnsi="Times New Roman"/>
          <w:color w:val="000000"/>
          <w:sz w:val="24"/>
          <w:lang w:eastAsia="en-US"/>
        </w:rPr>
      </w:pPr>
      <w:r w:rsidRPr="00FC0067">
        <w:rPr>
          <w:rFonts w:ascii="Times New Roman" w:hAnsi="Times New Roman"/>
          <w:color w:val="000000"/>
          <w:sz w:val="24"/>
          <w:lang w:eastAsia="en-US"/>
        </w:rPr>
        <w:t xml:space="preserve">Реализация воспитательного потенциала кураторства как особого вида </w:t>
      </w:r>
      <w:r w:rsidRPr="00FC0067">
        <w:rPr>
          <w:rFonts w:ascii="Times New Roman" w:hAnsi="Times New Roman"/>
          <w:noProof/>
          <w:color w:val="000000"/>
          <w:sz w:val="24"/>
        </w:rPr>
        <w:drawing>
          <wp:inline distT="0" distB="0" distL="0" distR="0">
            <wp:extent cx="12700" cy="12700"/>
            <wp:effectExtent l="0" t="0" r="0" b="0"/>
            <wp:docPr id="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C0067">
        <w:rPr>
          <w:rFonts w:ascii="Times New Roman" w:hAnsi="Times New Roman"/>
          <w:noProof/>
          <w:color w:val="000000"/>
          <w:sz w:val="24"/>
        </w:rPr>
        <w:drawing>
          <wp:inline distT="0" distB="0" distL="0" distR="0">
            <wp:extent cx="12700" cy="76200"/>
            <wp:effectExtent l="0" t="0" r="6350" b="0"/>
            <wp:docPr id="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FC0067">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Pr="00FC0067">
        <w:rPr>
          <w:rFonts w:ascii="Times New Roman" w:hAnsi="Times New Roman"/>
          <w:noProof/>
          <w:color w:val="000000"/>
          <w:sz w:val="24"/>
        </w:rPr>
        <w:drawing>
          <wp:inline distT="0" distB="0" distL="0" distR="0">
            <wp:extent cx="12700" cy="12700"/>
            <wp:effectExtent l="0" t="0" r="0" b="0"/>
            <wp:docPr id="24"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C0067">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21207A" w:rsidRDefault="006C46B5" w:rsidP="006C46B5">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и</w:t>
            </w:r>
            <w:r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Pr>
                <w:rFonts w:ascii="Times New Roman" w:hAnsi="Times New Roman"/>
                <w:bCs/>
                <w:sz w:val="24"/>
                <w:szCs w:val="24"/>
                <w:lang w:eastAsia="en-US"/>
              </w:rPr>
              <w:t>профессиональной направленности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21207A" w:rsidRDefault="006C46B5" w:rsidP="00853030">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Pr="0021207A">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D7202B">
              <w:rPr>
                <w:rFonts w:ascii="Times New Roman" w:hAnsi="Times New Roman"/>
                <w:bCs/>
                <w:iCs/>
                <w:sz w:val="24"/>
                <w:szCs w:val="24"/>
                <w:lang w:eastAsia="en-US"/>
              </w:rPr>
              <w:t>специальности 44.02.0</w:t>
            </w:r>
            <w:r w:rsidR="00853030">
              <w:rPr>
                <w:rFonts w:ascii="Times New Roman" w:hAnsi="Times New Roman"/>
                <w:bCs/>
                <w:iCs/>
                <w:sz w:val="24"/>
                <w:szCs w:val="24"/>
                <w:lang w:eastAsia="en-US"/>
              </w:rPr>
              <w:t>1</w:t>
            </w:r>
            <w:r w:rsidRPr="00D7202B">
              <w:rPr>
                <w:rFonts w:ascii="Times New Roman" w:hAnsi="Times New Roman"/>
                <w:bCs/>
                <w:iCs/>
                <w:sz w:val="24"/>
                <w:szCs w:val="24"/>
                <w:lang w:eastAsia="en-US"/>
              </w:rPr>
              <w:t xml:space="preserve"> </w:t>
            </w:r>
            <w:r w:rsidR="00853030">
              <w:rPr>
                <w:rFonts w:ascii="Times New Roman" w:hAnsi="Times New Roman"/>
                <w:bCs/>
                <w:iCs/>
                <w:sz w:val="24"/>
                <w:szCs w:val="24"/>
                <w:lang w:eastAsia="en-US"/>
              </w:rPr>
              <w:t xml:space="preserve">Дошкольное </w:t>
            </w:r>
            <w:r w:rsidRPr="00D7202B">
              <w:rPr>
                <w:rFonts w:ascii="Times New Roman" w:hAnsi="Times New Roman"/>
                <w:bCs/>
                <w:iCs/>
                <w:sz w:val="24"/>
                <w:szCs w:val="24"/>
                <w:lang w:eastAsia="en-US"/>
              </w:rPr>
              <w:t>образовани</w:t>
            </w:r>
            <w:r w:rsidR="00853030">
              <w:rPr>
                <w:rFonts w:ascii="Times New Roman" w:hAnsi="Times New Roman"/>
                <w:bCs/>
                <w:iCs/>
                <w:sz w:val="24"/>
                <w:szCs w:val="24"/>
                <w:lang w:eastAsia="en-US"/>
              </w:rPr>
              <w:t>е</w:t>
            </w:r>
            <w:r w:rsidRPr="00D7202B">
              <w:rPr>
                <w:rFonts w:ascii="Times New Roman" w:hAnsi="Times New Roman"/>
                <w:bCs/>
                <w:iCs/>
                <w:sz w:val="24"/>
                <w:szCs w:val="24"/>
                <w:lang w:eastAsia="en-US"/>
              </w:rPr>
              <w:t>,</w:t>
            </w:r>
            <w:r w:rsidRPr="001261AC">
              <w:rPr>
                <w:rFonts w:ascii="Times New Roman" w:hAnsi="Times New Roman"/>
                <w:color w:val="000000"/>
                <w:sz w:val="24"/>
                <w:lang w:eastAsia="en-US"/>
              </w:rPr>
              <w:t xml:space="preserve"> дающих возможности для их самореализации, установления и укрепления </w:t>
            </w:r>
            <w:r w:rsidRPr="001261AC">
              <w:rPr>
                <w:rFonts w:ascii="Times New Roman" w:hAnsi="Times New Roman"/>
                <w:noProof/>
                <w:color w:val="000000"/>
                <w:sz w:val="24"/>
              </w:rPr>
              <w:drawing>
                <wp:inline distT="0" distB="0" distL="0" distR="0">
                  <wp:extent cx="12700" cy="12700"/>
                  <wp:effectExtent l="0" t="0" r="0" b="0"/>
                  <wp:docPr id="15"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61AC">
              <w:rPr>
                <w:rFonts w:ascii="Times New Roman" w:hAnsi="Times New Roman"/>
                <w:color w:val="000000"/>
                <w:sz w:val="24"/>
                <w:lang w:eastAsia="en-US"/>
              </w:rPr>
              <w:t>доверительных отношений внутри учебной группы и между группой и куратором;</w:t>
            </w:r>
          </w:p>
        </w:tc>
      </w:tr>
      <w:tr w:rsidR="006C46B5" w:rsidTr="005B2717">
        <w:trPr>
          <w:trHeight w:val="613"/>
        </w:trPr>
        <w:tc>
          <w:tcPr>
            <w:tcW w:w="10314" w:type="dxa"/>
            <w:tcBorders>
              <w:top w:val="single" w:sz="4" w:space="0" w:color="000000"/>
              <w:left w:val="single" w:sz="4" w:space="0" w:color="000000"/>
              <w:bottom w:val="single" w:sz="4" w:space="0" w:color="auto"/>
              <w:right w:val="single" w:sz="4" w:space="0" w:color="000000"/>
            </w:tcBorders>
            <w:shd w:val="clear" w:color="auto" w:fill="auto"/>
          </w:tcPr>
          <w:p w:rsidR="006C46B5" w:rsidRPr="00FC0067"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noProof/>
                <w:color w:val="000000"/>
                <w:sz w:val="24"/>
              </w:rPr>
              <w:drawing>
                <wp:inline distT="0" distB="0" distL="0" distR="0">
                  <wp:extent cx="12700" cy="12700"/>
                  <wp:effectExtent l="0" t="0" r="0" b="0"/>
                  <wp:docPr id="8"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61AC">
              <w:rPr>
                <w:rFonts w:ascii="Times New Roman" w:hAnsi="Times New Roman"/>
                <w:color w:val="000000"/>
                <w:sz w:val="24"/>
                <w:lang w:eastAsia="en-US"/>
              </w:rPr>
              <w:t>— организацию социально-значимых совместных проектов, отвечающих потребностям обучающихся</w:t>
            </w:r>
            <w:r>
              <w:rPr>
                <w:rFonts w:ascii="Times New Roman" w:hAnsi="Times New Roman"/>
                <w:color w:val="000000"/>
                <w:sz w:val="24"/>
                <w:lang w:eastAsia="en-US"/>
              </w:rPr>
              <w:t>;</w:t>
            </w:r>
          </w:p>
        </w:tc>
      </w:tr>
      <w:tr w:rsidR="006C46B5" w:rsidTr="005B2717">
        <w:trPr>
          <w:trHeight w:val="52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noProof/>
                <w:color w:val="000000"/>
                <w:sz w:val="24"/>
              </w:rPr>
            </w:pPr>
            <w:r w:rsidRPr="001261AC">
              <w:rPr>
                <w:rFonts w:ascii="Times New Roman" w:hAnsi="Times New Roman"/>
                <w:color w:val="000000"/>
                <w:sz w:val="24"/>
                <w:lang w:eastAsia="en-US"/>
              </w:rPr>
              <w:t xml:space="preserve">— сплочение коллектива группы через игры и тренинги на командообразование, </w:t>
            </w:r>
            <w:r w:rsidRPr="001261AC">
              <w:rPr>
                <w:rFonts w:ascii="Times New Roman" w:hAnsi="Times New Roman"/>
                <w:noProof/>
                <w:color w:val="000000"/>
                <w:sz w:val="24"/>
              </w:rPr>
              <w:drawing>
                <wp:inline distT="0" distB="0" distL="0" distR="0">
                  <wp:extent cx="12700" cy="12700"/>
                  <wp:effectExtent l="0" t="0" r="0" b="0"/>
                  <wp:docPr id="9"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61AC">
              <w:rPr>
                <w:rFonts w:ascii="Times New Roman" w:hAnsi="Times New Roman"/>
                <w:noProof/>
                <w:color w:val="000000"/>
                <w:sz w:val="24"/>
              </w:rPr>
              <w:drawing>
                <wp:inline distT="0" distB="0" distL="0" distR="0">
                  <wp:extent cx="12700" cy="19050"/>
                  <wp:effectExtent l="0" t="0" r="0" b="0"/>
                  <wp:docPr id="10"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1261AC">
              <w:rPr>
                <w:rFonts w:ascii="Times New Roman" w:hAnsi="Times New Roman"/>
                <w:color w:val="000000"/>
                <w:sz w:val="24"/>
                <w:lang w:eastAsia="en-US"/>
              </w:rPr>
              <w:t>походы, экскурсии, празднования дней рождения, тематические вечера и т. п.;</w:t>
            </w:r>
          </w:p>
        </w:tc>
      </w:tr>
      <w:tr w:rsidR="006C46B5" w:rsidTr="005B2717">
        <w:trPr>
          <w:trHeight w:val="122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lastRenderedPageBreak/>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1261AC">
              <w:rPr>
                <w:rFonts w:ascii="Times New Roman" w:hAnsi="Times New Roman"/>
                <w:noProof/>
                <w:color w:val="000000"/>
                <w:sz w:val="24"/>
              </w:rPr>
              <w:drawing>
                <wp:inline distT="0" distB="0" distL="0" distR="0">
                  <wp:extent cx="12700" cy="12700"/>
                  <wp:effectExtent l="0" t="0" r="0" b="0"/>
                  <wp:docPr id="11"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6C46B5" w:rsidTr="005B2717">
        <w:trPr>
          <w:trHeight w:val="677"/>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работ</w:t>
            </w:r>
            <w:r>
              <w:rPr>
                <w:rFonts w:ascii="Times New Roman" w:hAnsi="Times New Roman"/>
                <w:color w:val="000000"/>
                <w:sz w:val="24"/>
                <w:lang w:eastAsia="en-US"/>
              </w:rPr>
              <w:t>у</w:t>
            </w:r>
            <w:r w:rsidRPr="001261AC">
              <w:rPr>
                <w:rFonts w:ascii="Times New Roman" w:hAnsi="Times New Roman"/>
                <w:color w:val="000000"/>
                <w:sz w:val="24"/>
                <w:lang w:eastAsia="en-US"/>
              </w:rPr>
              <w:t xml:space="preserve"> со студентами, вступившими в ранние семейные отношения, проведение консультаций по вопросам этики и психологии семейной жизни, семейного права;</w:t>
            </w:r>
          </w:p>
        </w:tc>
      </w:tr>
      <w:tr w:rsidR="006C46B5" w:rsidTr="005B2717">
        <w:trPr>
          <w:trHeight w:val="76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планирование, подготовку и проведение праздников, фестивалей, конкурсов, соре</w:t>
            </w:r>
            <w:r>
              <w:rPr>
                <w:rFonts w:ascii="Times New Roman" w:hAnsi="Times New Roman"/>
                <w:color w:val="000000"/>
                <w:sz w:val="24"/>
                <w:lang w:eastAsia="en-US"/>
              </w:rPr>
              <w:t>внований и т. д. с обучающимися</w:t>
            </w:r>
          </w:p>
        </w:tc>
      </w:tr>
    </w:tbl>
    <w:p w:rsidR="006C46B5" w:rsidRDefault="006C46B5" w:rsidP="006C46B5">
      <w:pPr>
        <w:tabs>
          <w:tab w:val="left" w:pos="851"/>
        </w:tabs>
        <w:spacing w:after="0" w:line="240" w:lineRule="auto"/>
        <w:rPr>
          <w:rFonts w:ascii="Times New Roman" w:hAnsi="Times New Roman"/>
          <w:b/>
          <w:sz w:val="24"/>
          <w:szCs w:val="24"/>
        </w:rPr>
      </w:pPr>
    </w:p>
    <w:p w:rsidR="006C46B5" w:rsidRDefault="006C46B5" w:rsidP="006C46B5">
      <w:pPr>
        <w:spacing w:after="0" w:line="240" w:lineRule="auto"/>
        <w:ind w:firstLine="709"/>
        <w:jc w:val="both"/>
        <w:outlineLvl w:val="0"/>
        <w:rPr>
          <w:rFonts w:ascii="Times New Roman" w:hAnsi="Times New Roman"/>
          <w:color w:val="000000"/>
          <w:sz w:val="24"/>
          <w:lang w:eastAsia="en-US"/>
        </w:rPr>
      </w:pPr>
      <w:r w:rsidRPr="00965FC3">
        <w:rPr>
          <w:rFonts w:ascii="Times New Roman" w:hAnsi="Times New Roman"/>
          <w:b/>
          <w:sz w:val="24"/>
          <w:szCs w:val="24"/>
        </w:rPr>
        <w:t>Модуль «Наставничество»</w:t>
      </w:r>
      <w:r w:rsidRPr="00290C93">
        <w:rPr>
          <w:rFonts w:ascii="Times New Roman" w:hAnsi="Times New Roman"/>
          <w:color w:val="000000"/>
          <w:sz w:val="24"/>
          <w:lang w:eastAsia="en-US"/>
        </w:rPr>
        <w:t xml:space="preserve"> </w:t>
      </w:r>
    </w:p>
    <w:p w:rsidR="006C46B5" w:rsidRDefault="006C46B5" w:rsidP="006C46B5">
      <w:pPr>
        <w:spacing w:after="0" w:line="240" w:lineRule="auto"/>
        <w:ind w:firstLine="709"/>
        <w:jc w:val="both"/>
        <w:outlineLvl w:val="0"/>
        <w:rPr>
          <w:rFonts w:ascii="Times New Roman" w:hAnsi="Times New Roman"/>
          <w:color w:val="000000"/>
          <w:sz w:val="24"/>
          <w:lang w:eastAsia="en-US"/>
        </w:rPr>
      </w:pPr>
      <w:r w:rsidRPr="0012577F">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7202B" w:rsidRDefault="006C46B5" w:rsidP="006C46B5">
            <w:pPr>
              <w:pStyle w:val="ae"/>
              <w:numPr>
                <w:ilvl w:val="0"/>
                <w:numId w:val="32"/>
              </w:numPr>
              <w:spacing w:before="0" w:after="0"/>
              <w:ind w:left="0" w:firstLine="709"/>
              <w:jc w:val="both"/>
              <w:outlineLvl w:val="0"/>
              <w:rPr>
                <w:bCs/>
                <w:lang w:eastAsia="en-US"/>
              </w:rPr>
            </w:pPr>
            <w:r w:rsidRPr="00D7202B">
              <w:rPr>
                <w:bCs/>
                <w:lang w:eastAsia="en-US"/>
              </w:rPr>
              <w:t>мастер-классы, тренинги и практикумы от наставника в рамках</w:t>
            </w:r>
            <w:r>
              <w:rPr>
                <w:bCs/>
                <w:lang w:eastAsia="en-US"/>
              </w:rPr>
              <w:t xml:space="preserve"> </w:t>
            </w:r>
            <w:r w:rsidRPr="00D7202B">
              <w:rPr>
                <w:bCs/>
                <w:lang w:eastAsia="en-US"/>
              </w:rPr>
              <w:t>сопровождения профессионального роста наставляемых, развития</w:t>
            </w:r>
            <w:r>
              <w:rPr>
                <w:bCs/>
                <w:lang w:eastAsia="en-US"/>
              </w:rPr>
              <w:t xml:space="preserve"> </w:t>
            </w:r>
            <w:r w:rsidRPr="00D7202B">
              <w:rPr>
                <w:bCs/>
                <w:lang w:eastAsia="en-US"/>
              </w:rPr>
              <w:t xml:space="preserve">их профессиональных навыков и компетенций в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7202B" w:rsidRDefault="006C46B5" w:rsidP="006C46B5">
            <w:pPr>
              <w:pStyle w:val="ae"/>
              <w:numPr>
                <w:ilvl w:val="0"/>
                <w:numId w:val="32"/>
              </w:numPr>
              <w:spacing w:before="0" w:after="0"/>
              <w:ind w:left="0" w:firstLine="709"/>
              <w:jc w:val="both"/>
              <w:outlineLvl w:val="0"/>
              <w:rPr>
                <w:bCs/>
                <w:lang w:eastAsia="en-US"/>
              </w:rPr>
            </w:pPr>
            <w:r w:rsidRPr="00D7202B">
              <w:rPr>
                <w:bCs/>
                <w:lang w:eastAsia="en-US"/>
              </w:rPr>
              <w:t xml:space="preserve">организация под руководством наставника социально-значимых проектов по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12577F" w:rsidRDefault="006C46B5" w:rsidP="006C46B5">
            <w:pPr>
              <w:numPr>
                <w:ilvl w:val="0"/>
                <w:numId w:val="32"/>
              </w:numPr>
              <w:tabs>
                <w:tab w:val="left" w:pos="993"/>
              </w:tabs>
              <w:spacing w:after="0" w:line="240" w:lineRule="auto"/>
              <w:ind w:left="0" w:firstLine="709"/>
              <w:jc w:val="both"/>
              <w:rPr>
                <w:rFonts w:ascii="Times New Roman" w:hAnsi="Times New Roman"/>
                <w:color w:val="000000"/>
                <w:sz w:val="24"/>
                <w:lang w:val="en-US" w:eastAsia="en-US"/>
              </w:rPr>
            </w:pPr>
            <w:r>
              <w:rPr>
                <w:rFonts w:ascii="Times New Roman" w:hAnsi="Times New Roman"/>
                <w:color w:val="000000"/>
                <w:sz w:val="24"/>
                <w:lang w:eastAsia="en-US"/>
              </w:rPr>
              <w:t xml:space="preserve"> </w:t>
            </w:r>
            <w:r w:rsidRPr="0012577F">
              <w:rPr>
                <w:rFonts w:ascii="Times New Roman" w:hAnsi="Times New Roman"/>
                <w:color w:val="000000"/>
                <w:sz w:val="24"/>
                <w:lang w:val="en-US" w:eastAsia="en-US"/>
              </w:rPr>
              <w:t>разработку</w:t>
            </w:r>
            <w:r>
              <w:rPr>
                <w:rFonts w:ascii="Times New Roman" w:hAnsi="Times New Roman"/>
                <w:color w:val="000000"/>
                <w:sz w:val="24"/>
                <w:lang w:eastAsia="en-US"/>
              </w:rPr>
              <w:t xml:space="preserve"> </w:t>
            </w:r>
            <w:r w:rsidRPr="0012577F">
              <w:rPr>
                <w:rFonts w:ascii="Times New Roman" w:hAnsi="Times New Roman"/>
                <w:color w:val="000000"/>
                <w:sz w:val="24"/>
                <w:lang w:val="en-US" w:eastAsia="en-US"/>
              </w:rPr>
              <w:t>программы</w:t>
            </w:r>
            <w:r>
              <w:rPr>
                <w:rFonts w:ascii="Times New Roman" w:hAnsi="Times New Roman"/>
                <w:color w:val="000000"/>
                <w:sz w:val="24"/>
                <w:lang w:eastAsia="en-US"/>
              </w:rPr>
              <w:t xml:space="preserve"> </w:t>
            </w:r>
            <w:r w:rsidRPr="0012577F">
              <w:rPr>
                <w:rFonts w:ascii="Times New Roman" w:hAnsi="Times New Roman"/>
                <w:color w:val="000000"/>
                <w:sz w:val="24"/>
                <w:lang w:val="en-US" w:eastAsia="en-US"/>
              </w:rPr>
              <w:t>наставничества;</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12577F" w:rsidRDefault="006C46B5" w:rsidP="006C46B5">
            <w:pPr>
              <w:numPr>
                <w:ilvl w:val="0"/>
                <w:numId w:val="32"/>
              </w:numPr>
              <w:tabs>
                <w:tab w:val="left" w:pos="993"/>
              </w:tabs>
              <w:spacing w:after="0" w:line="240" w:lineRule="auto"/>
              <w:ind w:left="0" w:firstLine="709"/>
              <w:jc w:val="both"/>
              <w:rPr>
                <w:rFonts w:ascii="Times New Roman" w:hAnsi="Times New Roman"/>
                <w:color w:val="000000"/>
                <w:sz w:val="24"/>
                <w:lang w:eastAsia="en-US"/>
              </w:rPr>
            </w:pPr>
            <w:r w:rsidRPr="0012577F">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12577F" w:rsidRDefault="006C46B5" w:rsidP="006C46B5">
            <w:pPr>
              <w:numPr>
                <w:ilvl w:val="0"/>
                <w:numId w:val="32"/>
              </w:numPr>
              <w:tabs>
                <w:tab w:val="left" w:pos="993"/>
              </w:tabs>
              <w:spacing w:after="0" w:line="240" w:lineRule="auto"/>
              <w:ind w:left="0" w:firstLine="709"/>
              <w:jc w:val="both"/>
              <w:rPr>
                <w:rFonts w:ascii="Times New Roman" w:hAnsi="Times New Roman"/>
                <w:color w:val="000000"/>
                <w:sz w:val="24"/>
                <w:lang w:eastAsia="en-US"/>
              </w:rPr>
            </w:pPr>
            <w:r w:rsidRPr="0012577F">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12577F" w:rsidRDefault="006C46B5" w:rsidP="006C46B5">
            <w:pPr>
              <w:numPr>
                <w:ilvl w:val="0"/>
                <w:numId w:val="32"/>
              </w:numPr>
              <w:tabs>
                <w:tab w:val="left" w:pos="993"/>
              </w:tabs>
              <w:spacing w:after="0" w:line="240" w:lineRule="auto"/>
              <w:ind w:left="0" w:firstLine="709"/>
              <w:jc w:val="both"/>
              <w:rPr>
                <w:rFonts w:ascii="Times New Roman" w:hAnsi="Times New Roman"/>
                <w:color w:val="000000"/>
                <w:sz w:val="24"/>
                <w:lang w:eastAsia="en-US"/>
              </w:rPr>
            </w:pPr>
            <w:r w:rsidRPr="0012577F">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tc>
      </w:tr>
    </w:tbl>
    <w:p w:rsidR="006C46B5" w:rsidRDefault="006C46B5" w:rsidP="006C46B5">
      <w:pPr>
        <w:tabs>
          <w:tab w:val="left" w:pos="851"/>
        </w:tabs>
        <w:spacing w:after="0" w:line="240" w:lineRule="auto"/>
        <w:rPr>
          <w:rFonts w:ascii="Times New Roman" w:hAnsi="Times New Roman"/>
          <w:b/>
          <w:sz w:val="24"/>
          <w:szCs w:val="24"/>
        </w:rPr>
      </w:pPr>
    </w:p>
    <w:p w:rsidR="006C46B5" w:rsidRDefault="006C46B5" w:rsidP="00853030">
      <w:pPr>
        <w:tabs>
          <w:tab w:val="left" w:pos="851"/>
        </w:tabs>
        <w:spacing w:after="0" w:line="240" w:lineRule="auto"/>
        <w:ind w:firstLine="709"/>
        <w:rPr>
          <w:rFonts w:ascii="Times New Roman" w:hAnsi="Times New Roman"/>
          <w:color w:val="000000"/>
          <w:sz w:val="24"/>
          <w:lang w:eastAsia="en-US"/>
        </w:rPr>
      </w:pPr>
      <w:r w:rsidRPr="00097FAA">
        <w:rPr>
          <w:rFonts w:ascii="Times New Roman" w:hAnsi="Times New Roman"/>
          <w:b/>
          <w:sz w:val="24"/>
          <w:szCs w:val="24"/>
        </w:rPr>
        <w:t xml:space="preserve">Модуль </w:t>
      </w:r>
      <w:r w:rsidRPr="000C531B">
        <w:rPr>
          <w:rFonts w:ascii="Times New Roman" w:hAnsi="Times New Roman"/>
          <w:b/>
          <w:sz w:val="24"/>
          <w:szCs w:val="24"/>
        </w:rPr>
        <w:t>«Основные воспитательные мероприятия по профессии/специальности</w:t>
      </w:r>
      <w:r w:rsidRPr="00097FAA">
        <w:rPr>
          <w:rFonts w:ascii="Times New Roman" w:hAnsi="Times New Roman"/>
          <w:b/>
          <w:sz w:val="24"/>
          <w:szCs w:val="24"/>
        </w:rPr>
        <w:t>»</w:t>
      </w:r>
      <w:r w:rsidRPr="00041AEF">
        <w:rPr>
          <w:rFonts w:ascii="Times New Roman" w:hAnsi="Times New Roman"/>
          <w:color w:val="000000"/>
          <w:sz w:val="24"/>
          <w:lang w:eastAsia="en-US"/>
        </w:rPr>
        <w:t xml:space="preserve"> </w:t>
      </w:r>
    </w:p>
    <w:p w:rsidR="006C46B5" w:rsidRPr="00965FC3" w:rsidRDefault="006C46B5" w:rsidP="006C46B5">
      <w:pPr>
        <w:tabs>
          <w:tab w:val="left" w:pos="851"/>
        </w:tabs>
        <w:spacing w:after="0" w:line="240" w:lineRule="auto"/>
        <w:ind w:firstLine="709"/>
        <w:rPr>
          <w:rFonts w:ascii="Times New Roman" w:hAnsi="Times New Roman"/>
          <w:b/>
          <w:sz w:val="24"/>
          <w:szCs w:val="24"/>
        </w:rPr>
      </w:pPr>
      <w:r w:rsidRPr="00DE6D12">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6D12" w:rsidRDefault="006C46B5" w:rsidP="006C46B5">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6D12" w:rsidRDefault="006C46B5" w:rsidP="006C46B5">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Pr="00DE6D12">
              <w:rPr>
                <w:rFonts w:ascii="Times New Roman" w:hAnsi="Times New Roman"/>
                <w:noProof/>
                <w:color w:val="000000"/>
                <w:sz w:val="24"/>
              </w:rPr>
              <w:drawing>
                <wp:inline distT="0" distB="0" distL="0" distR="0">
                  <wp:extent cx="12700" cy="12700"/>
                  <wp:effectExtent l="0" t="0" r="0" b="0"/>
                  <wp:docPr id="12"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E6D12">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6D12" w:rsidRDefault="006C46B5" w:rsidP="006C46B5">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6D12" w:rsidRDefault="006C46B5" w:rsidP="006C46B5">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7B8C" w:rsidRDefault="006C46B5" w:rsidP="006C46B5">
            <w:pPr>
              <w:pStyle w:val="ae"/>
              <w:numPr>
                <w:ilvl w:val="0"/>
                <w:numId w:val="24"/>
              </w:numPr>
              <w:spacing w:before="0" w:after="0"/>
              <w:ind w:left="0" w:firstLine="709"/>
              <w:jc w:val="both"/>
              <w:outlineLvl w:val="0"/>
              <w:rPr>
                <w:bCs/>
                <w:lang w:eastAsia="en-US"/>
              </w:rPr>
            </w:pPr>
            <w:r w:rsidRPr="00DE7B8C">
              <w:rPr>
                <w:bCs/>
                <w:lang w:eastAsia="en-US"/>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7B8C" w:rsidRDefault="006C46B5" w:rsidP="006C46B5">
            <w:pPr>
              <w:pStyle w:val="ae"/>
              <w:numPr>
                <w:ilvl w:val="0"/>
                <w:numId w:val="24"/>
              </w:numPr>
              <w:spacing w:before="0" w:after="0"/>
              <w:ind w:left="0" w:firstLine="709"/>
              <w:jc w:val="both"/>
              <w:outlineLvl w:val="0"/>
              <w:rPr>
                <w:bCs/>
                <w:lang w:eastAsia="en-US"/>
              </w:rPr>
            </w:pPr>
            <w:r w:rsidRPr="00DE7B8C">
              <w:rPr>
                <w:bCs/>
                <w:lang w:eastAsia="en-US"/>
              </w:rPr>
              <w:t xml:space="preserve">встречи с известными представителями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r w:rsidR="006C46B5"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DE7B8C" w:rsidRDefault="006C46B5" w:rsidP="006C46B5">
            <w:pPr>
              <w:pStyle w:val="ae"/>
              <w:numPr>
                <w:ilvl w:val="0"/>
                <w:numId w:val="24"/>
              </w:numPr>
              <w:spacing w:before="0" w:after="0"/>
              <w:ind w:left="0" w:firstLine="709"/>
              <w:jc w:val="both"/>
              <w:outlineLvl w:val="0"/>
              <w:rPr>
                <w:bCs/>
                <w:lang w:eastAsia="en-US"/>
              </w:rPr>
            </w:pPr>
            <w:r w:rsidRPr="00DE7B8C">
              <w:rPr>
                <w:bCs/>
                <w:lang w:eastAsia="en-US"/>
              </w:rPr>
              <w:t xml:space="preserve">круглые столы, просветительские мероприятия с участием амбассадоров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bl>
    <w:p w:rsidR="006C46B5" w:rsidRDefault="006C46B5" w:rsidP="006C46B5">
      <w:pPr>
        <w:tabs>
          <w:tab w:val="left" w:pos="851"/>
          <w:tab w:val="left" w:pos="2977"/>
        </w:tabs>
        <w:spacing w:after="0" w:line="240" w:lineRule="auto"/>
        <w:rPr>
          <w:rFonts w:ascii="Times New Roman" w:hAnsi="Times New Roman"/>
          <w:b/>
          <w:sz w:val="24"/>
          <w:szCs w:val="24"/>
        </w:rPr>
      </w:pPr>
    </w:p>
    <w:p w:rsidR="006C46B5" w:rsidRDefault="006C46B5" w:rsidP="00853030">
      <w:pPr>
        <w:tabs>
          <w:tab w:val="left" w:pos="851"/>
          <w:tab w:val="left" w:pos="2977"/>
        </w:tabs>
        <w:spacing w:after="0" w:line="240" w:lineRule="auto"/>
        <w:ind w:firstLine="709"/>
        <w:rPr>
          <w:rFonts w:ascii="Times New Roman" w:hAnsi="Times New Roman"/>
          <w:b/>
          <w:sz w:val="24"/>
          <w:szCs w:val="24"/>
        </w:rPr>
      </w:pPr>
      <w:r w:rsidRPr="00097FAA">
        <w:rPr>
          <w:rFonts w:ascii="Times New Roman" w:hAnsi="Times New Roman"/>
          <w:b/>
          <w:sz w:val="24"/>
          <w:szCs w:val="24"/>
        </w:rPr>
        <w:lastRenderedPageBreak/>
        <w:t xml:space="preserve">Модуль «Организация предметно-пространственной среды» </w:t>
      </w:r>
    </w:p>
    <w:p w:rsidR="006C46B5"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r w:rsidRPr="00041AEF">
        <w:rPr>
          <w:rFonts w:ascii="Times New Roman" w:hAnsi="Times New Roman"/>
          <w:color w:val="000000"/>
          <w:sz w:val="24"/>
          <w:lang w:eastAsia="en-US"/>
        </w:rPr>
        <w:t xml:space="preserve"> </w:t>
      </w:r>
    </w:p>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RPr="00965FC3" w:rsidTr="005B2717">
        <w:trPr>
          <w:trHeight w:val="1297"/>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xml:space="preserve">— организация </w:t>
            </w:r>
            <w:r w:rsidRPr="001261AC">
              <w:rPr>
                <w:rFonts w:ascii="Times New Roman" w:hAnsi="Times New Roman"/>
                <w:color w:val="000000"/>
                <w:sz w:val="24"/>
                <w:lang w:eastAsia="en-US"/>
              </w:rPr>
              <w:t>для обучающихся и посетителей музейно-выставочного пространства, содержащего экспозиции об истории и развитии образовательной организации</w:t>
            </w:r>
            <w:r>
              <w:rPr>
                <w:rFonts w:ascii="Times New Roman" w:hAnsi="Times New Roman"/>
                <w:color w:val="000000"/>
                <w:sz w:val="24"/>
                <w:lang w:eastAsia="en-US"/>
              </w:rPr>
              <w:t xml:space="preserve"> и специальности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r>
              <w:rPr>
                <w:rFonts w:ascii="Times New Roman" w:hAnsi="Times New Roman"/>
                <w:color w:val="000000"/>
                <w:sz w:val="24"/>
                <w:lang w:eastAsia="en-US"/>
              </w:rPr>
              <w:t>,  в</w:t>
            </w:r>
            <w:r w:rsidRPr="00965FC3">
              <w:rPr>
                <w:rFonts w:ascii="Times New Roman" w:hAnsi="Times New Roman"/>
                <w:bCs/>
                <w:sz w:val="24"/>
                <w:szCs w:val="24"/>
                <w:lang w:eastAsia="en-US"/>
              </w:rPr>
              <w:t>ыдающихся деятелей сферы</w:t>
            </w:r>
            <w:r>
              <w:rPr>
                <w:rFonts w:ascii="Times New Roman" w:hAnsi="Times New Roman"/>
                <w:bCs/>
                <w:sz w:val="24"/>
                <w:szCs w:val="24"/>
                <w:lang w:eastAsia="en-US"/>
              </w:rPr>
              <w:t xml:space="preserve"> образования</w:t>
            </w:r>
            <w:r w:rsidRPr="00965FC3">
              <w:rPr>
                <w:rFonts w:ascii="Times New Roman" w:hAnsi="Times New Roman"/>
                <w:bCs/>
                <w:sz w:val="24"/>
                <w:szCs w:val="24"/>
                <w:lang w:eastAsia="en-US"/>
              </w:rPr>
              <w:t xml:space="preserve">, имеющей отношение к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r w:rsidRPr="00965FC3">
              <w:rPr>
                <w:rFonts w:ascii="Times New Roman" w:hAnsi="Times New Roman"/>
                <w:bCs/>
                <w:sz w:val="24"/>
                <w:szCs w:val="24"/>
                <w:lang w:eastAsia="en-US"/>
              </w:rPr>
              <w:t>, соответствующих предметов-символов сферы, информационных справочных материалов о предприятиях сферы</w:t>
            </w:r>
            <w:r>
              <w:rPr>
                <w:rFonts w:ascii="Times New Roman" w:hAnsi="Times New Roman"/>
                <w:bCs/>
                <w:sz w:val="24"/>
                <w:szCs w:val="24"/>
                <w:lang w:eastAsia="en-US"/>
              </w:rPr>
              <w:t xml:space="preserve"> образования</w:t>
            </w:r>
            <w:r w:rsidRPr="00965FC3">
              <w:rPr>
                <w:rFonts w:ascii="Times New Roman" w:hAnsi="Times New Roman"/>
                <w:bCs/>
                <w:sz w:val="24"/>
                <w:szCs w:val="24"/>
                <w:lang w:eastAsia="en-US"/>
              </w:rPr>
              <w:t xml:space="preserve">, являющихся предметом гордости отечественной науки и технологий, имеющих отношение к </w:t>
            </w:r>
            <w:r w:rsidRPr="00041AEF">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r>
              <w:rPr>
                <w:rFonts w:ascii="Times New Roman" w:hAnsi="Times New Roman"/>
                <w:color w:val="000000"/>
                <w:sz w:val="24"/>
                <w:lang w:eastAsia="en-US"/>
              </w:rPr>
              <w:t>,</w:t>
            </w:r>
            <w:r w:rsidRPr="001261AC">
              <w:rPr>
                <w:rFonts w:ascii="Times New Roman" w:hAnsi="Times New Roman"/>
                <w:color w:val="000000"/>
                <w:sz w:val="24"/>
                <w:lang w:eastAsia="en-US"/>
              </w:rPr>
              <w:t xml:space="preserve">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tc>
      </w:tr>
      <w:tr w:rsidR="006C46B5" w:rsidRPr="00965FC3" w:rsidTr="005B2717">
        <w:trPr>
          <w:trHeight w:val="1886"/>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tc>
      </w:tr>
      <w:tr w:rsidR="006C46B5" w:rsidRPr="00965FC3" w:rsidTr="005B2717">
        <w:trPr>
          <w:trHeight w:val="110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tc>
      </w:tr>
      <w:tr w:rsidR="006C46B5" w:rsidRPr="00965FC3" w:rsidTr="005B2717">
        <w:trPr>
          <w:trHeight w:val="289"/>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организацию и поддержание в образовательной организации звукового пространства</w:t>
            </w:r>
            <w:r>
              <w:rPr>
                <w:rFonts w:ascii="Times New Roman" w:hAnsi="Times New Roman"/>
                <w:color w:val="000000"/>
                <w:sz w:val="24"/>
                <w:lang w:eastAsia="en-US"/>
              </w:rPr>
              <w:t xml:space="preserve"> </w:t>
            </w:r>
            <w:r w:rsidRPr="001261AC">
              <w:rPr>
                <w:rFonts w:ascii="Times New Roman" w:hAnsi="Times New Roman"/>
                <w:color w:val="000000"/>
                <w:sz w:val="24"/>
                <w:lang w:eastAsia="en-US"/>
              </w:rPr>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tc>
      </w:tr>
      <w:tr w:rsidR="006C46B5" w:rsidRPr="00965FC3" w:rsidTr="005B2717">
        <w:trPr>
          <w:trHeight w:val="1523"/>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tc>
      </w:tr>
      <w:tr w:rsidR="006C46B5" w:rsidRPr="00965FC3" w:rsidTr="005B2717">
        <w:trPr>
          <w:trHeight w:val="1301"/>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tc>
      </w:tr>
      <w:tr w:rsidR="006C46B5" w:rsidRPr="00965FC3" w:rsidTr="005B2717">
        <w:trPr>
          <w:trHeight w:val="612"/>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tc>
      </w:tr>
      <w:tr w:rsidR="006C46B5" w:rsidRPr="00965FC3" w:rsidTr="005B2717">
        <w:trPr>
          <w:trHeight w:val="68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tc>
      </w:tr>
      <w:tr w:rsidR="006C46B5" w:rsidRPr="00965FC3" w:rsidTr="005B2717">
        <w:trPr>
          <w:trHeight w:val="576"/>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tc>
      </w:tr>
      <w:tr w:rsidR="006C46B5" w:rsidRPr="00965FC3" w:rsidTr="005B2717">
        <w:trPr>
          <w:trHeight w:val="660"/>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оборудование, оформление, поддержание и использование спортивных и игровых пространств, площадок, зон активного и спокойного отдыха;</w:t>
            </w:r>
          </w:p>
        </w:tc>
      </w:tr>
      <w:tr w:rsidR="006C46B5" w:rsidRPr="00965FC3" w:rsidTr="005B2717">
        <w:trPr>
          <w:trHeight w:val="94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lastRenderedPageBreak/>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tc>
      </w:tr>
      <w:tr w:rsidR="006C46B5" w:rsidRPr="00965FC3" w:rsidTr="005B2717">
        <w:trPr>
          <w:trHeight w:val="922"/>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6C46B5" w:rsidRPr="001261AC" w:rsidRDefault="006C46B5" w:rsidP="006C46B5">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w:t>
            </w:r>
            <w:r>
              <w:rPr>
                <w:rFonts w:ascii="Times New Roman" w:hAnsi="Times New Roman"/>
                <w:color w:val="000000"/>
                <w:sz w:val="24"/>
                <w:lang w:eastAsia="en-US"/>
              </w:rPr>
              <w:t>х профилактики и безопасности</w:t>
            </w:r>
          </w:p>
        </w:tc>
      </w:tr>
      <w:tr w:rsidR="006C46B5" w:rsidTr="005B2717">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Pr="00041AEF" w:rsidRDefault="006C46B5" w:rsidP="006C46B5">
            <w:pPr>
              <w:pStyle w:val="ae"/>
              <w:numPr>
                <w:ilvl w:val="0"/>
                <w:numId w:val="25"/>
              </w:numPr>
              <w:spacing w:before="0" w:after="0"/>
              <w:ind w:left="0" w:firstLine="709"/>
              <w:jc w:val="both"/>
              <w:outlineLvl w:val="0"/>
            </w:pPr>
            <w:r w:rsidRPr="00041AEF">
              <w:rPr>
                <w:bCs/>
                <w:lang w:eastAsia="en-US"/>
              </w:rPr>
              <w:t xml:space="preserve">размещение, поддержание, обновление на территории ПОО выставочных объектов, ассоциирующихся </w:t>
            </w:r>
            <w:r>
              <w:rPr>
                <w:bCs/>
                <w:lang w:eastAsia="en-US"/>
              </w:rPr>
              <w:t xml:space="preserve">со </w:t>
            </w:r>
            <w:r w:rsidRPr="00041AEF">
              <w:rPr>
                <w:bCs/>
                <w:iCs/>
                <w:lang w:eastAsia="en-US"/>
              </w:rPr>
              <w:t>специальност</w:t>
            </w:r>
            <w:r>
              <w:rPr>
                <w:bCs/>
                <w:iCs/>
                <w:lang w:eastAsia="en-US"/>
              </w:rPr>
              <w:t xml:space="preserve">ью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bl>
    <w:p w:rsidR="006C46B5" w:rsidRDefault="006C46B5" w:rsidP="006C46B5">
      <w:pPr>
        <w:tabs>
          <w:tab w:val="left" w:pos="851"/>
        </w:tabs>
        <w:spacing w:after="0" w:line="240" w:lineRule="auto"/>
        <w:rPr>
          <w:rFonts w:ascii="Times New Roman" w:hAnsi="Times New Roman"/>
          <w:b/>
          <w:sz w:val="24"/>
          <w:szCs w:val="24"/>
        </w:rPr>
      </w:pPr>
    </w:p>
    <w:p w:rsidR="006C46B5" w:rsidRDefault="006C46B5" w:rsidP="00853030">
      <w:pPr>
        <w:tabs>
          <w:tab w:val="left" w:pos="851"/>
        </w:tabs>
        <w:spacing w:after="0" w:line="240" w:lineRule="auto"/>
        <w:ind w:firstLine="709"/>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Default="006C46B5" w:rsidP="006C46B5">
            <w:pPr>
              <w:numPr>
                <w:ilvl w:val="0"/>
                <w:numId w:val="26"/>
              </w:numPr>
              <w:tabs>
                <w:tab w:val="left" w:pos="993"/>
              </w:tabs>
              <w:spacing w:after="0" w:line="240" w:lineRule="auto"/>
              <w:ind w:left="0" w:firstLine="709"/>
              <w:jc w:val="both"/>
              <w:rPr>
                <w:rFonts w:ascii="Times New Roman" w:hAnsi="Times New Roman"/>
                <w:bCs/>
                <w:sz w:val="24"/>
                <w:szCs w:val="24"/>
                <w:lang w:eastAsia="en-US"/>
              </w:rPr>
            </w:pPr>
            <w:r w:rsidRPr="001261AC">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Pr="001261AC">
              <w:rPr>
                <w:rFonts w:ascii="Times New Roman" w:hAnsi="Times New Roman"/>
                <w:noProof/>
                <w:color w:val="000000"/>
                <w:sz w:val="24"/>
              </w:rPr>
              <w:drawing>
                <wp:inline distT="0" distB="0" distL="0" distR="0">
                  <wp:extent cx="50800" cy="19050"/>
                  <wp:effectExtent l="0" t="0" r="0" b="0"/>
                  <wp:docPr id="25"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1261AC">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tc>
      </w:tr>
      <w:tr w:rsidR="006C46B5" w:rsidTr="005B2717">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C46B5" w:rsidRDefault="006C46B5" w:rsidP="006C46B5">
            <w:pPr>
              <w:pStyle w:val="ae"/>
              <w:numPr>
                <w:ilvl w:val="0"/>
                <w:numId w:val="26"/>
              </w:numPr>
              <w:tabs>
                <w:tab w:val="left" w:pos="851"/>
              </w:tabs>
              <w:spacing w:before="0" w:after="0"/>
              <w:ind w:left="0" w:firstLine="709"/>
              <w:rPr>
                <w:bCs/>
                <w:lang w:eastAsia="en-US"/>
              </w:rPr>
            </w:pPr>
            <w:r w:rsidRPr="00290C93">
              <w:rPr>
                <w:color w:val="000000"/>
                <w:lang w:eastAsia="en-US"/>
              </w:rPr>
              <w:t>привлечение родителей к подготовке и проведению мероприятий воспитательной направленности</w:t>
            </w:r>
          </w:p>
        </w:tc>
      </w:tr>
    </w:tbl>
    <w:p w:rsidR="00853030" w:rsidRDefault="00853030" w:rsidP="006C46B5">
      <w:pPr>
        <w:tabs>
          <w:tab w:val="left" w:pos="851"/>
        </w:tabs>
        <w:spacing w:after="0" w:line="240" w:lineRule="auto"/>
        <w:rPr>
          <w:rFonts w:ascii="Times New Roman" w:hAnsi="Times New Roman"/>
          <w:b/>
          <w:sz w:val="24"/>
          <w:szCs w:val="24"/>
        </w:rPr>
      </w:pPr>
    </w:p>
    <w:p w:rsidR="006C46B5" w:rsidRDefault="006C46B5" w:rsidP="00853030">
      <w:pPr>
        <w:tabs>
          <w:tab w:val="left" w:pos="851"/>
        </w:tabs>
        <w:spacing w:after="0" w:line="240" w:lineRule="auto"/>
        <w:ind w:firstLine="709"/>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(выбираются конкретные позиции, имеющиеся или запланированные):</w:t>
      </w:r>
    </w:p>
    <w:p w:rsidR="006C46B5" w:rsidRDefault="006C46B5" w:rsidP="006C46B5">
      <w:pPr>
        <w:tabs>
          <w:tab w:val="left" w:pos="851"/>
        </w:tabs>
        <w:spacing w:after="0" w:line="240" w:lineRule="auto"/>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6C46B5" w:rsidRPr="00EC2C86" w:rsidRDefault="006C46B5" w:rsidP="006C46B5">
            <w:pPr>
              <w:spacing w:after="0" w:line="240" w:lineRule="auto"/>
              <w:ind w:firstLine="709"/>
              <w:jc w:val="both"/>
              <w:rPr>
                <w:rFonts w:ascii="Times New Roman" w:hAnsi="Times New Roman"/>
                <w:color w:val="000000"/>
                <w:sz w:val="24"/>
                <w:lang w:eastAsia="en-US"/>
              </w:rPr>
            </w:pPr>
            <w:r w:rsidRPr="00EC2C86">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tc>
      </w:tr>
      <w:tr w:rsidR="006C46B5"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6C46B5" w:rsidRPr="00EC2C86" w:rsidRDefault="006C46B5" w:rsidP="006C46B5">
            <w:pPr>
              <w:spacing w:after="0" w:line="240" w:lineRule="auto"/>
              <w:ind w:firstLine="709"/>
              <w:jc w:val="both"/>
              <w:rPr>
                <w:rFonts w:ascii="Times New Roman" w:hAnsi="Times New Roman"/>
                <w:color w:val="000000"/>
                <w:sz w:val="24"/>
                <w:lang w:eastAsia="en-US"/>
              </w:rPr>
            </w:pPr>
            <w:r w:rsidRPr="00EC2C86">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EC2C86">
              <w:rPr>
                <w:rFonts w:ascii="Times New Roman" w:hAnsi="Times New Roman"/>
                <w:noProof/>
                <w:color w:val="000000"/>
                <w:sz w:val="24"/>
              </w:rPr>
              <w:drawing>
                <wp:inline distT="0" distB="0" distL="0" distR="0">
                  <wp:extent cx="12700" cy="19050"/>
                  <wp:effectExtent l="0" t="0" r="0" b="0"/>
                  <wp:docPr id="27"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tc>
      </w:tr>
      <w:tr w:rsidR="006C46B5"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6C46B5" w:rsidRPr="00EC2C86" w:rsidRDefault="006C46B5" w:rsidP="006C46B5">
            <w:pPr>
              <w:spacing w:after="0" w:line="240" w:lineRule="auto"/>
              <w:ind w:firstLine="709"/>
              <w:jc w:val="both"/>
              <w:rPr>
                <w:rFonts w:ascii="Times New Roman" w:hAnsi="Times New Roman"/>
                <w:color w:val="000000"/>
                <w:sz w:val="24"/>
                <w:lang w:eastAsia="en-US"/>
              </w:rPr>
            </w:pPr>
            <w:r w:rsidRPr="00EC2C86">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Pr="00EC2C86">
              <w:rPr>
                <w:rFonts w:ascii="Times New Roman" w:hAnsi="Times New Roman"/>
                <w:noProof/>
                <w:color w:val="000000"/>
                <w:sz w:val="24"/>
              </w:rPr>
              <w:drawing>
                <wp:inline distT="0" distB="0" distL="0" distR="0">
                  <wp:extent cx="12700" cy="107950"/>
                  <wp:effectExtent l="0" t="0" r="6350" b="0"/>
                  <wp:docPr id="28"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Pr="00EC2C86">
              <w:rPr>
                <w:rFonts w:ascii="Times New Roman" w:hAnsi="Times New Roman"/>
                <w:noProof/>
                <w:color w:val="000000"/>
                <w:sz w:val="24"/>
              </w:rPr>
              <w:drawing>
                <wp:inline distT="0" distB="0" distL="0" distR="0">
                  <wp:extent cx="69850" cy="19050"/>
                  <wp:effectExtent l="0" t="0" r="0" b="0"/>
                  <wp:docPr id="30"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C2C86">
              <w:rPr>
                <w:rFonts w:ascii="Times New Roman" w:hAnsi="Times New Roman"/>
                <w:color w:val="000000"/>
                <w:sz w:val="24"/>
                <w:lang w:eastAsia="en-US"/>
              </w:rPr>
              <w:t>организация психолого-педагогической поддержки обучающихся групп риска;</w:t>
            </w:r>
            <w:r w:rsidRPr="00EC2C86">
              <w:rPr>
                <w:rFonts w:ascii="Times New Roman" w:hAnsi="Times New Roman"/>
                <w:noProof/>
                <w:color w:val="000000"/>
                <w:sz w:val="24"/>
              </w:rPr>
              <w:drawing>
                <wp:inline distT="0" distB="0" distL="0" distR="0">
                  <wp:extent cx="12700" cy="12700"/>
                  <wp:effectExtent l="0" t="0" r="0" b="0"/>
                  <wp:docPr id="31"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6C46B5"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6C46B5" w:rsidRPr="00290C93" w:rsidRDefault="006C46B5" w:rsidP="006C46B5">
            <w:pPr>
              <w:pStyle w:val="ae"/>
              <w:numPr>
                <w:ilvl w:val="0"/>
                <w:numId w:val="28"/>
              </w:numPr>
              <w:spacing w:before="0" w:after="0"/>
              <w:ind w:left="0" w:firstLine="709"/>
              <w:jc w:val="both"/>
              <w:outlineLvl w:val="0"/>
              <w:rPr>
                <w:bCs/>
                <w:lang w:eastAsia="en-US"/>
              </w:rPr>
            </w:pPr>
            <w:r w:rsidRPr="00290C93">
              <w:rPr>
                <w:bCs/>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r w:rsidR="006C46B5" w:rsidTr="005B2717">
        <w:trPr>
          <w:trHeight w:val="750"/>
        </w:trPr>
        <w:tc>
          <w:tcPr>
            <w:tcW w:w="10314" w:type="dxa"/>
            <w:tcBorders>
              <w:top w:val="single" w:sz="4" w:space="0" w:color="000000"/>
              <w:left w:val="single" w:sz="4" w:space="0" w:color="000000"/>
              <w:bottom w:val="single" w:sz="4" w:space="0" w:color="000000"/>
              <w:right w:val="single" w:sz="4" w:space="0" w:color="000000"/>
            </w:tcBorders>
          </w:tcPr>
          <w:p w:rsidR="006C46B5" w:rsidRPr="00290C93" w:rsidRDefault="006C46B5" w:rsidP="006C46B5">
            <w:pPr>
              <w:pStyle w:val="ae"/>
              <w:numPr>
                <w:ilvl w:val="0"/>
                <w:numId w:val="28"/>
              </w:numPr>
              <w:spacing w:before="0" w:after="0"/>
              <w:ind w:left="0" w:firstLine="709"/>
              <w:jc w:val="both"/>
              <w:outlineLvl w:val="0"/>
              <w:rPr>
                <w:bCs/>
                <w:lang w:eastAsia="en-US"/>
              </w:rPr>
            </w:pPr>
            <w:r w:rsidRPr="00290C93">
              <w:rPr>
                <w:bCs/>
                <w:lang w:eastAsia="en-US"/>
              </w:rPr>
              <w:t xml:space="preserve">организация мероприятий по безопасности в цифровой среде, связанных со </w:t>
            </w:r>
            <w:r w:rsidRPr="00290C93">
              <w:rPr>
                <w:bCs/>
                <w:iCs/>
                <w:lang w:eastAsia="en-US"/>
              </w:rPr>
              <w:t>специальностью</w:t>
            </w:r>
            <w:r w:rsidRPr="00290C93">
              <w:rPr>
                <w:bCs/>
                <w:i/>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r w:rsidR="006C46B5" w:rsidTr="005B2717">
        <w:trPr>
          <w:trHeight w:val="750"/>
        </w:trPr>
        <w:tc>
          <w:tcPr>
            <w:tcW w:w="10314" w:type="dxa"/>
            <w:tcBorders>
              <w:top w:val="single" w:sz="4" w:space="0" w:color="000000"/>
              <w:left w:val="single" w:sz="4" w:space="0" w:color="000000"/>
              <w:bottom w:val="single" w:sz="4" w:space="0" w:color="auto"/>
              <w:right w:val="single" w:sz="4" w:space="0" w:color="000000"/>
            </w:tcBorders>
          </w:tcPr>
          <w:p w:rsidR="006C46B5" w:rsidRPr="00290C93" w:rsidRDefault="006C46B5" w:rsidP="006C46B5">
            <w:pPr>
              <w:pStyle w:val="ae"/>
              <w:numPr>
                <w:ilvl w:val="0"/>
                <w:numId w:val="28"/>
              </w:numPr>
              <w:spacing w:before="0" w:after="0"/>
              <w:ind w:left="0" w:firstLine="709"/>
              <w:jc w:val="both"/>
              <w:outlineLvl w:val="0"/>
              <w:rPr>
                <w:bCs/>
                <w:lang w:eastAsia="en-US"/>
              </w:rPr>
            </w:pPr>
            <w:r w:rsidRPr="00290C93">
              <w:rPr>
                <w:bCs/>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по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bl>
    <w:p w:rsidR="006C46B5" w:rsidRDefault="006C46B5" w:rsidP="006C46B5">
      <w:pPr>
        <w:tabs>
          <w:tab w:val="left" w:pos="851"/>
        </w:tabs>
        <w:spacing w:after="0" w:line="240" w:lineRule="auto"/>
        <w:rPr>
          <w:rFonts w:ascii="Times New Roman" w:hAnsi="Times New Roman"/>
          <w:b/>
          <w:sz w:val="24"/>
          <w:szCs w:val="24"/>
        </w:rPr>
      </w:pPr>
    </w:p>
    <w:p w:rsidR="00853030" w:rsidRDefault="00853030" w:rsidP="00853030">
      <w:pPr>
        <w:tabs>
          <w:tab w:val="left" w:pos="851"/>
        </w:tabs>
        <w:spacing w:after="0" w:line="240" w:lineRule="auto"/>
        <w:ind w:firstLine="709"/>
        <w:rPr>
          <w:rFonts w:ascii="Times New Roman" w:hAnsi="Times New Roman"/>
          <w:b/>
          <w:sz w:val="24"/>
          <w:szCs w:val="24"/>
        </w:rPr>
      </w:pPr>
    </w:p>
    <w:p w:rsidR="006C46B5" w:rsidRDefault="006C46B5" w:rsidP="00853030">
      <w:pPr>
        <w:tabs>
          <w:tab w:val="left" w:pos="851"/>
        </w:tabs>
        <w:spacing w:after="0" w:line="240" w:lineRule="auto"/>
        <w:ind w:firstLine="709"/>
        <w:rPr>
          <w:rFonts w:ascii="Times New Roman" w:hAnsi="Times New Roman"/>
          <w:b/>
          <w:sz w:val="24"/>
          <w:szCs w:val="24"/>
        </w:rPr>
      </w:pPr>
      <w:r>
        <w:rPr>
          <w:rFonts w:ascii="Times New Roman" w:hAnsi="Times New Roman"/>
          <w:b/>
          <w:sz w:val="24"/>
          <w:szCs w:val="24"/>
        </w:rPr>
        <w:lastRenderedPageBreak/>
        <w:t>Модуль «Социальное партнёрство и участие работодателей»</w:t>
      </w:r>
    </w:p>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Pr="001261AC">
        <w:rPr>
          <w:rFonts w:ascii="Times New Roman" w:hAnsi="Times New Roman"/>
          <w:noProof/>
          <w:color w:val="000000"/>
          <w:sz w:val="24"/>
        </w:rPr>
        <w:drawing>
          <wp:inline distT="0" distB="0" distL="0" distR="0">
            <wp:extent cx="12700" cy="31750"/>
            <wp:effectExtent l="0" t="0" r="6350" b="0"/>
            <wp:docPr id="32"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1261AC">
        <w:rPr>
          <w:rFonts w:ascii="Times New Roman" w:hAnsi="Times New Roman"/>
          <w:color w:val="000000"/>
          <w:sz w:val="24"/>
          <w:lang w:eastAsia="en-US"/>
        </w:rPr>
        <w:t>предприятиями рынка труда,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6C46B5" w:rsidRPr="00D7202B" w:rsidRDefault="006C46B5" w:rsidP="006C46B5">
            <w:pPr>
              <w:pStyle w:val="ae"/>
              <w:numPr>
                <w:ilvl w:val="0"/>
                <w:numId w:val="31"/>
              </w:numPr>
              <w:spacing w:before="0" w:after="0"/>
              <w:ind w:left="0" w:firstLine="709"/>
              <w:jc w:val="both"/>
              <w:rPr>
                <w:color w:val="000000"/>
                <w:szCs w:val="22"/>
                <w:lang w:eastAsia="en-US"/>
              </w:rPr>
            </w:pPr>
            <w:r w:rsidRPr="00D7202B">
              <w:rPr>
                <w:color w:val="000000"/>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tc>
      </w:tr>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6C46B5" w:rsidRPr="00D7202B" w:rsidRDefault="006C46B5" w:rsidP="006C46B5">
            <w:pPr>
              <w:pStyle w:val="ae"/>
              <w:numPr>
                <w:ilvl w:val="0"/>
                <w:numId w:val="31"/>
              </w:numPr>
              <w:spacing w:before="0" w:after="0"/>
              <w:ind w:left="0" w:firstLine="709"/>
              <w:jc w:val="both"/>
              <w:rPr>
                <w:color w:val="000000"/>
                <w:lang w:eastAsia="en-US"/>
              </w:rPr>
            </w:pPr>
            <w:r w:rsidRPr="00D7202B">
              <w:rPr>
                <w:color w:val="000000"/>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6C46B5" w:rsidRDefault="006C46B5" w:rsidP="006C46B5">
            <w:pPr>
              <w:spacing w:after="0" w:line="240" w:lineRule="auto"/>
              <w:ind w:firstLine="709"/>
              <w:jc w:val="both"/>
              <w:outlineLvl w:val="0"/>
              <w:rPr>
                <w:rFonts w:ascii="Times New Roman" w:hAnsi="Times New Roman"/>
                <w:bCs/>
                <w:sz w:val="24"/>
                <w:szCs w:val="24"/>
                <w:lang w:eastAsia="en-US"/>
              </w:rPr>
            </w:pPr>
          </w:p>
        </w:tc>
      </w:tr>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6C46B5" w:rsidRPr="00D7202B" w:rsidRDefault="006C46B5" w:rsidP="006C46B5">
            <w:pPr>
              <w:pStyle w:val="ae"/>
              <w:numPr>
                <w:ilvl w:val="0"/>
                <w:numId w:val="31"/>
              </w:numPr>
              <w:spacing w:before="0" w:after="0"/>
              <w:ind w:left="0" w:firstLine="709"/>
              <w:jc w:val="both"/>
              <w:rPr>
                <w:bCs/>
                <w:lang w:eastAsia="en-US"/>
              </w:rPr>
            </w:pPr>
            <w:r w:rsidRPr="00D7202B">
              <w:rPr>
                <w:color w:val="000000"/>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tc>
      </w:tr>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6C46B5" w:rsidRPr="00D7202B" w:rsidRDefault="006C46B5" w:rsidP="006C46B5">
            <w:pPr>
              <w:pStyle w:val="ae"/>
              <w:numPr>
                <w:ilvl w:val="0"/>
                <w:numId w:val="31"/>
              </w:numPr>
              <w:spacing w:before="0" w:after="0"/>
              <w:ind w:left="0" w:firstLine="709"/>
              <w:jc w:val="both"/>
              <w:rPr>
                <w:bCs/>
                <w:lang w:eastAsia="en-US"/>
              </w:rPr>
            </w:pPr>
            <w:r w:rsidRPr="00D7202B">
              <w:rPr>
                <w:color w:val="000000"/>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tc>
      </w:tr>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6C46B5" w:rsidRPr="00D7202B" w:rsidRDefault="006C46B5" w:rsidP="006C46B5">
            <w:pPr>
              <w:pStyle w:val="ae"/>
              <w:numPr>
                <w:ilvl w:val="0"/>
                <w:numId w:val="31"/>
              </w:numPr>
              <w:spacing w:before="0" w:after="0"/>
              <w:ind w:left="0" w:firstLine="709"/>
              <w:jc w:val="both"/>
              <w:rPr>
                <w:bCs/>
                <w:lang w:eastAsia="en-US"/>
              </w:rPr>
            </w:pPr>
            <w:r w:rsidRPr="00D7202B">
              <w:rPr>
                <w:color w:val="000000"/>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6C46B5" w:rsidRPr="00290C93" w:rsidRDefault="006C46B5" w:rsidP="006C46B5">
            <w:pPr>
              <w:pStyle w:val="ae"/>
              <w:numPr>
                <w:ilvl w:val="0"/>
                <w:numId w:val="29"/>
              </w:numPr>
              <w:spacing w:before="0" w:after="0"/>
              <w:ind w:left="0" w:firstLine="709"/>
              <w:jc w:val="both"/>
              <w:outlineLvl w:val="0"/>
              <w:rPr>
                <w:bCs/>
                <w:lang w:eastAsia="en-US"/>
              </w:rPr>
            </w:pPr>
            <w:r w:rsidRPr="00290C93">
              <w:rPr>
                <w:bCs/>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p>
        </w:tc>
      </w:tr>
      <w:tr w:rsidR="006C46B5" w:rsidTr="005B2717">
        <w:trPr>
          <w:trHeight w:val="645"/>
        </w:trPr>
        <w:tc>
          <w:tcPr>
            <w:tcW w:w="10314" w:type="dxa"/>
            <w:tcBorders>
              <w:top w:val="single" w:sz="4" w:space="0" w:color="000000"/>
              <w:left w:val="single" w:sz="4" w:space="0" w:color="000000"/>
              <w:bottom w:val="single" w:sz="4" w:space="0" w:color="000000"/>
              <w:right w:val="single" w:sz="4" w:space="0" w:color="000000"/>
            </w:tcBorders>
          </w:tcPr>
          <w:p w:rsidR="006C46B5" w:rsidRPr="00290C93" w:rsidRDefault="006C46B5" w:rsidP="006C46B5">
            <w:pPr>
              <w:pStyle w:val="ae"/>
              <w:numPr>
                <w:ilvl w:val="0"/>
                <w:numId w:val="29"/>
              </w:numPr>
              <w:spacing w:before="0" w:after="0"/>
              <w:ind w:left="0" w:firstLine="709"/>
              <w:jc w:val="both"/>
              <w:outlineLvl w:val="0"/>
              <w:rPr>
                <w:bCs/>
                <w:lang w:eastAsia="en-US"/>
              </w:rPr>
            </w:pPr>
            <w:r w:rsidRPr="00290C93">
              <w:rPr>
                <w:bCs/>
                <w:lang w:eastAsia="en-US"/>
              </w:rPr>
              <w:t xml:space="preserve">организация и проведение на базе организаций-партнёров мероприятий, посвященных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r w:rsidRPr="00290C93">
              <w:rPr>
                <w:bCs/>
                <w:lang w:eastAsia="en-US"/>
              </w:rPr>
              <w:t xml:space="preserve"> презентации, лекции, акции</w:t>
            </w:r>
            <w:r>
              <w:rPr>
                <w:bCs/>
                <w:lang w:eastAsia="en-US"/>
              </w:rPr>
              <w:t>;</w:t>
            </w:r>
          </w:p>
        </w:tc>
      </w:tr>
      <w:tr w:rsidR="006C46B5" w:rsidTr="005B2717">
        <w:trPr>
          <w:trHeight w:val="58"/>
        </w:trPr>
        <w:tc>
          <w:tcPr>
            <w:tcW w:w="10314" w:type="dxa"/>
            <w:tcBorders>
              <w:top w:val="single" w:sz="4" w:space="0" w:color="000000"/>
              <w:left w:val="single" w:sz="4" w:space="0" w:color="000000"/>
              <w:bottom w:val="single" w:sz="4" w:space="0" w:color="000000"/>
              <w:right w:val="single" w:sz="4" w:space="0" w:color="000000"/>
            </w:tcBorders>
          </w:tcPr>
          <w:p w:rsidR="006C46B5" w:rsidRPr="00290C93" w:rsidRDefault="006C46B5" w:rsidP="006C46B5">
            <w:pPr>
              <w:pStyle w:val="ae"/>
              <w:numPr>
                <w:ilvl w:val="0"/>
                <w:numId w:val="29"/>
              </w:numPr>
              <w:spacing w:before="0" w:after="0"/>
              <w:ind w:left="0" w:firstLine="709"/>
              <w:jc w:val="both"/>
              <w:outlineLvl w:val="0"/>
              <w:rPr>
                <w:bCs/>
                <w:lang w:eastAsia="en-US"/>
              </w:rPr>
            </w:pPr>
            <w:r w:rsidRPr="00290C93">
              <w:rPr>
                <w:bCs/>
                <w:lang w:eastAsia="en-US"/>
              </w:rPr>
              <w:t xml:space="preserve">реализация социальных проектов по </w:t>
            </w:r>
            <w:r w:rsidRPr="006C46B5">
              <w:rPr>
                <w:bCs/>
                <w:iCs/>
                <w:lang w:eastAsia="en-US"/>
              </w:rPr>
              <w:t>специальности</w:t>
            </w:r>
            <w:r>
              <w:rPr>
                <w:bCs/>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r w:rsidRPr="00290C93">
              <w:rPr>
                <w:bCs/>
                <w:lang w:eastAsia="en-US"/>
              </w:rPr>
              <w:t xml:space="preserve"> разрабатываемых и реализуемых совместно обучающимися, педагогами с организациями-партнёрами</w:t>
            </w:r>
          </w:p>
        </w:tc>
      </w:tr>
    </w:tbl>
    <w:p w:rsidR="006C46B5" w:rsidRDefault="006C46B5" w:rsidP="006C46B5">
      <w:pPr>
        <w:tabs>
          <w:tab w:val="left" w:pos="851"/>
        </w:tabs>
        <w:spacing w:after="0" w:line="240" w:lineRule="auto"/>
        <w:rPr>
          <w:rFonts w:ascii="Times New Roman" w:hAnsi="Times New Roman"/>
          <w:b/>
          <w:sz w:val="24"/>
          <w:szCs w:val="24"/>
        </w:rPr>
      </w:pPr>
    </w:p>
    <w:p w:rsidR="006C46B5" w:rsidRDefault="006C46B5" w:rsidP="00853030">
      <w:pPr>
        <w:tabs>
          <w:tab w:val="left" w:pos="851"/>
        </w:tabs>
        <w:spacing w:after="0" w:line="240" w:lineRule="auto"/>
        <w:ind w:firstLine="709"/>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p w:rsidR="006C46B5" w:rsidRPr="001261AC" w:rsidRDefault="006C46B5" w:rsidP="006C46B5">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(выбираются конкретные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100A8F" w:rsidRDefault="006C46B5" w:rsidP="006C46B5">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100A8F" w:rsidRDefault="006C46B5" w:rsidP="006C46B5">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tc>
      </w:tr>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100A8F" w:rsidRDefault="006C46B5" w:rsidP="006C46B5">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tc>
      </w:tr>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100A8F" w:rsidRDefault="006C46B5" w:rsidP="006C46B5">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организацию мероприятий, посвященных истории организаций/предприятий партнёров</w:t>
            </w:r>
          </w:p>
        </w:tc>
      </w:tr>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100A8F" w:rsidRDefault="006C46B5" w:rsidP="006C46B5">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lastRenderedPageBreak/>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tc>
      </w:tr>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D7202B" w:rsidRDefault="006C46B5" w:rsidP="006C46B5">
            <w:pPr>
              <w:pStyle w:val="ae"/>
              <w:numPr>
                <w:ilvl w:val="0"/>
                <w:numId w:val="30"/>
              </w:numPr>
              <w:spacing w:before="0" w:after="0"/>
              <w:ind w:left="0" w:firstLine="709"/>
              <w:rPr>
                <w:color w:val="000000"/>
                <w:lang w:eastAsia="en-US"/>
              </w:rPr>
            </w:pPr>
            <w:r w:rsidRPr="00D7202B">
              <w:rPr>
                <w:color w:val="000000"/>
                <w:lang w:eastAsia="en-US"/>
              </w:rPr>
              <w:t>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tc>
      </w:tr>
      <w:tr w:rsidR="006C46B5"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6C46B5" w:rsidRPr="00100A8F" w:rsidRDefault="006C46B5" w:rsidP="006C46B5">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6C46B5" w:rsidRPr="005157F5" w:rsidTr="005B2717">
        <w:trPr>
          <w:trHeight w:val="693"/>
        </w:trPr>
        <w:tc>
          <w:tcPr>
            <w:tcW w:w="10314" w:type="dxa"/>
            <w:tcBorders>
              <w:top w:val="single" w:sz="4" w:space="0" w:color="000000"/>
              <w:left w:val="single" w:sz="4" w:space="0" w:color="000000"/>
              <w:bottom w:val="single" w:sz="4" w:space="0" w:color="000000"/>
              <w:right w:val="single" w:sz="4" w:space="0" w:color="000000"/>
            </w:tcBorders>
          </w:tcPr>
          <w:p w:rsidR="006C46B5" w:rsidRPr="00D7202B" w:rsidRDefault="006C46B5" w:rsidP="006C46B5">
            <w:pPr>
              <w:pStyle w:val="ae"/>
              <w:numPr>
                <w:ilvl w:val="0"/>
                <w:numId w:val="30"/>
              </w:numPr>
              <w:spacing w:before="0" w:after="0"/>
              <w:ind w:left="0" w:firstLine="709"/>
              <w:jc w:val="both"/>
              <w:outlineLvl w:val="0"/>
            </w:pPr>
            <w:r w:rsidRPr="00D7202B">
              <w:rPr>
                <w:bCs/>
                <w:lang w:eastAsia="en-US"/>
              </w:rPr>
              <w:t xml:space="preserve">проведение итоговых конференций по результатам производственных практик; </w:t>
            </w:r>
          </w:p>
        </w:tc>
      </w:tr>
      <w:tr w:rsidR="006C46B5" w:rsidRPr="005157F5" w:rsidTr="005B2717">
        <w:trPr>
          <w:trHeight w:val="717"/>
        </w:trPr>
        <w:tc>
          <w:tcPr>
            <w:tcW w:w="10314" w:type="dxa"/>
            <w:tcBorders>
              <w:top w:val="single" w:sz="4" w:space="0" w:color="000000"/>
              <w:left w:val="single" w:sz="4" w:space="0" w:color="000000"/>
              <w:bottom w:val="single" w:sz="4" w:space="0" w:color="000000"/>
              <w:right w:val="single" w:sz="4" w:space="0" w:color="000000"/>
            </w:tcBorders>
          </w:tcPr>
          <w:p w:rsidR="006C46B5" w:rsidRPr="00D7202B" w:rsidRDefault="006C46B5" w:rsidP="006C46B5">
            <w:pPr>
              <w:pStyle w:val="ae"/>
              <w:numPr>
                <w:ilvl w:val="0"/>
                <w:numId w:val="30"/>
              </w:numPr>
              <w:spacing w:before="0" w:after="0"/>
              <w:ind w:left="0" w:firstLine="709"/>
              <w:jc w:val="both"/>
              <w:outlineLvl w:val="0"/>
              <w:rPr>
                <w:bCs/>
                <w:lang w:eastAsia="en-US"/>
              </w:rPr>
            </w:pPr>
            <w:r w:rsidRPr="00D7202B">
              <w:rPr>
                <w:bCs/>
                <w:lang w:eastAsia="en-US"/>
              </w:rPr>
              <w:t xml:space="preserve">организация участия волонтеров в мероприятиях социальных и производственных партнеров по </w:t>
            </w:r>
            <w:r w:rsidRPr="00D7202B">
              <w:rPr>
                <w:bCs/>
                <w:iCs/>
                <w:lang w:eastAsia="en-US"/>
              </w:rPr>
              <w:t>специальности</w:t>
            </w:r>
            <w:r w:rsidRPr="00D7202B">
              <w:rPr>
                <w:bCs/>
                <w:i/>
                <w:iCs/>
                <w:lang w:eastAsia="en-US"/>
              </w:rPr>
              <w:t xml:space="preserve"> </w:t>
            </w:r>
            <w:r w:rsidRPr="006C46B5">
              <w:rPr>
                <w:bCs/>
                <w:iCs/>
                <w:lang w:eastAsia="en-US"/>
              </w:rPr>
              <w:t>44</w:t>
            </w:r>
            <w:r w:rsidRPr="00A90B99">
              <w:rPr>
                <w:bCs/>
                <w:iCs/>
                <w:lang w:eastAsia="en-US"/>
              </w:rPr>
              <w:t>.02.0</w:t>
            </w:r>
            <w:r>
              <w:rPr>
                <w:bCs/>
                <w:iCs/>
                <w:lang w:eastAsia="en-US"/>
              </w:rPr>
              <w:t>1</w:t>
            </w:r>
            <w:r w:rsidRPr="00A90B99">
              <w:rPr>
                <w:bCs/>
                <w:iCs/>
                <w:lang w:eastAsia="en-US"/>
              </w:rPr>
              <w:t xml:space="preserve"> </w:t>
            </w:r>
            <w:r>
              <w:rPr>
                <w:bCs/>
                <w:iCs/>
                <w:lang w:eastAsia="en-US"/>
              </w:rPr>
              <w:t>Дошкольное образование</w:t>
            </w:r>
            <w:r w:rsidRPr="00D7202B">
              <w:rPr>
                <w:color w:val="000000"/>
                <w:lang w:eastAsia="en-US"/>
              </w:rPr>
              <w:t>;</w:t>
            </w:r>
          </w:p>
        </w:tc>
      </w:tr>
      <w:tr w:rsidR="006C46B5" w:rsidRPr="005157F5" w:rsidTr="006C46B5">
        <w:trPr>
          <w:trHeight w:val="323"/>
        </w:trPr>
        <w:tc>
          <w:tcPr>
            <w:tcW w:w="10314" w:type="dxa"/>
            <w:tcBorders>
              <w:top w:val="single" w:sz="4" w:space="0" w:color="000000"/>
              <w:left w:val="single" w:sz="4" w:space="0" w:color="000000"/>
              <w:bottom w:val="single" w:sz="4" w:space="0" w:color="000000"/>
              <w:right w:val="single" w:sz="4" w:space="0" w:color="000000"/>
            </w:tcBorders>
          </w:tcPr>
          <w:p w:rsidR="006C46B5" w:rsidRPr="00D7202B" w:rsidRDefault="006C46B5" w:rsidP="006C46B5">
            <w:pPr>
              <w:pStyle w:val="ae"/>
              <w:numPr>
                <w:ilvl w:val="0"/>
                <w:numId w:val="30"/>
              </w:numPr>
              <w:spacing w:before="0" w:after="0"/>
              <w:ind w:left="0" w:firstLine="709"/>
              <w:jc w:val="both"/>
              <w:outlineLvl w:val="0"/>
              <w:rPr>
                <w:bCs/>
                <w:lang w:eastAsia="en-US"/>
              </w:rPr>
            </w:pPr>
            <w:r w:rsidRPr="00D7202B">
              <w:rPr>
                <w:bCs/>
                <w:lang w:eastAsia="en-US"/>
              </w:rPr>
              <w:t>организация деятельности Центра содействия трудоустройства</w:t>
            </w:r>
          </w:p>
        </w:tc>
      </w:tr>
      <w:bookmarkEnd w:id="1"/>
    </w:tbl>
    <w:p w:rsidR="006C46B5" w:rsidRPr="001C781E" w:rsidRDefault="006C46B5" w:rsidP="006C46B5">
      <w:pPr>
        <w:spacing w:after="0" w:line="240" w:lineRule="auto"/>
      </w:pPr>
    </w:p>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Default="00853030" w:rsidP="00853030"/>
    <w:p w:rsidR="00853030" w:rsidRPr="00853030" w:rsidRDefault="00853030" w:rsidP="00853030"/>
    <w:p w:rsidR="00853030" w:rsidRDefault="00853030" w:rsidP="006C46B5">
      <w:pPr>
        <w:pStyle w:val="1"/>
        <w:spacing w:after="0" w:line="240" w:lineRule="auto"/>
      </w:pPr>
    </w:p>
    <w:p w:rsidR="00853030" w:rsidRDefault="00853030" w:rsidP="006C46B5">
      <w:pPr>
        <w:pStyle w:val="1"/>
        <w:spacing w:after="0" w:line="240" w:lineRule="auto"/>
      </w:pPr>
    </w:p>
    <w:p w:rsidR="00853030" w:rsidRDefault="00853030" w:rsidP="00853030"/>
    <w:p w:rsidR="00853030" w:rsidRDefault="00853030" w:rsidP="00853030"/>
    <w:p w:rsidR="00853030" w:rsidRPr="00853030" w:rsidRDefault="00853030" w:rsidP="00853030"/>
    <w:p w:rsidR="006C46B5" w:rsidRDefault="006C46B5" w:rsidP="006C46B5">
      <w:pPr>
        <w:pStyle w:val="1"/>
        <w:spacing w:after="0" w:line="240" w:lineRule="auto"/>
      </w:pPr>
      <w:r>
        <w:lastRenderedPageBreak/>
        <w:t>РАЗДЕЛ 3. ОРГАНИЗАЦИОННЫЙ</w:t>
      </w:r>
    </w:p>
    <w:p w:rsidR="006C46B5" w:rsidRDefault="006C46B5" w:rsidP="006C46B5">
      <w:pPr>
        <w:pStyle w:val="afffffe"/>
        <w:spacing w:after="0" w:line="240" w:lineRule="auto"/>
      </w:pPr>
      <w:r>
        <w:t xml:space="preserve">3.1. Кадровое обеспечение </w:t>
      </w:r>
    </w:p>
    <w:p w:rsidR="006C46B5" w:rsidRDefault="006C46B5" w:rsidP="006C46B5">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Р</w:t>
      </w:r>
      <w:r w:rsidRPr="00BD02FF">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ascii="Times New Roman" w:hAnsi="Times New Roman"/>
          <w:bCs/>
          <w:sz w:val="24"/>
          <w:szCs w:val="24"/>
          <w:lang w:eastAsia="en-US"/>
        </w:rPr>
        <w:t>.</w:t>
      </w:r>
    </w:p>
    <w:p w:rsidR="006C46B5" w:rsidRDefault="006C46B5" w:rsidP="006C46B5">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Р</w:t>
      </w:r>
      <w:r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Pr>
          <w:rFonts w:ascii="Times New Roman" w:hAnsi="Times New Roman"/>
          <w:bCs/>
          <w:sz w:val="24"/>
          <w:szCs w:val="24"/>
          <w:lang w:eastAsia="en-US"/>
        </w:rPr>
        <w:t>.</w:t>
      </w:r>
    </w:p>
    <w:p w:rsidR="006C46B5" w:rsidRPr="00E355BC" w:rsidRDefault="006C46B5" w:rsidP="006C46B5">
      <w:pPr>
        <w:spacing w:after="0" w:line="240" w:lineRule="auto"/>
        <w:ind w:firstLine="709"/>
        <w:jc w:val="both"/>
        <w:outlineLvl w:val="0"/>
        <w:rPr>
          <w:rFonts w:ascii="Times New Roman" w:hAnsi="Times New Roman"/>
          <w:bCs/>
          <w:i/>
          <w:iCs/>
          <w:sz w:val="24"/>
          <w:szCs w:val="24"/>
        </w:rPr>
      </w:pPr>
      <w:r>
        <w:rPr>
          <w:rFonts w:ascii="Times New Roman" w:hAnsi="Times New Roman"/>
          <w:bCs/>
          <w:sz w:val="24"/>
          <w:szCs w:val="24"/>
          <w:lang w:eastAsia="en-US"/>
        </w:rPr>
        <w:t>- П</w:t>
      </w:r>
      <w:r w:rsidRPr="001261AC">
        <w:rPr>
          <w:rFonts w:ascii="Times New Roman" w:hAnsi="Times New Roman"/>
          <w:bCs/>
          <w:sz w:val="24"/>
          <w:szCs w:val="24"/>
          <w:lang w:eastAsia="en-US"/>
        </w:rPr>
        <w:t xml:space="preserve">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Pr>
          <w:rFonts w:ascii="Times New Roman" w:hAnsi="Times New Roman"/>
          <w:bCs/>
          <w:sz w:val="24"/>
          <w:szCs w:val="24"/>
          <w:lang w:eastAsia="en-US"/>
        </w:rPr>
        <w:t xml:space="preserve">специальности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p>
    <w:p w:rsidR="006C46B5" w:rsidRPr="001C781E" w:rsidRDefault="006C46B5" w:rsidP="006C46B5">
      <w:pPr>
        <w:spacing w:after="0" w:line="240" w:lineRule="auto"/>
      </w:pPr>
    </w:p>
    <w:p w:rsidR="006C46B5" w:rsidRDefault="006C46B5" w:rsidP="006C46B5">
      <w:pPr>
        <w:pStyle w:val="afffffe"/>
        <w:spacing w:after="0" w:line="240" w:lineRule="auto"/>
      </w:pPr>
      <w:r>
        <w:t>3.2. Нормативно-методическое обеспечение</w:t>
      </w:r>
    </w:p>
    <w:p w:rsidR="006C46B5" w:rsidRPr="00041B8C" w:rsidRDefault="006C46B5" w:rsidP="006C46B5">
      <w:pPr>
        <w:widowControl w:val="0"/>
        <w:autoSpaceDE w:val="0"/>
        <w:autoSpaceDN w:val="0"/>
        <w:spacing w:after="0" w:line="240" w:lineRule="auto"/>
        <w:ind w:firstLine="709"/>
        <w:jc w:val="both"/>
        <w:rPr>
          <w:rFonts w:ascii="Times New Roman" w:hAnsi="Times New Roman"/>
          <w:sz w:val="24"/>
        </w:rPr>
      </w:pPr>
      <w:r w:rsidRPr="00041B8C">
        <w:rPr>
          <w:rFonts w:ascii="Times New Roman" w:hAnsi="Times New Roman"/>
          <w:sz w:val="24"/>
        </w:rPr>
        <w:t>Настоящая программа разработана на основе следующих нормативных правовых документов:</w:t>
      </w:r>
    </w:p>
    <w:p w:rsidR="006C46B5" w:rsidRPr="00041B8C" w:rsidRDefault="006C46B5" w:rsidP="006C46B5">
      <w:pPr>
        <w:pStyle w:val="ae"/>
        <w:widowControl w:val="0"/>
        <w:numPr>
          <w:ilvl w:val="0"/>
          <w:numId w:val="33"/>
        </w:numPr>
        <w:autoSpaceDE w:val="0"/>
        <w:autoSpaceDN w:val="0"/>
        <w:spacing w:before="0" w:after="0"/>
        <w:ind w:left="0" w:firstLine="709"/>
        <w:jc w:val="both"/>
      </w:pPr>
      <w:r w:rsidRPr="00041B8C">
        <w:t>Конституция Российской Федерации;</w:t>
      </w:r>
    </w:p>
    <w:p w:rsidR="006C46B5" w:rsidRPr="00041B8C" w:rsidRDefault="006C46B5" w:rsidP="006C46B5">
      <w:pPr>
        <w:pStyle w:val="ae"/>
        <w:widowControl w:val="0"/>
        <w:numPr>
          <w:ilvl w:val="0"/>
          <w:numId w:val="33"/>
        </w:numPr>
        <w:autoSpaceDE w:val="0"/>
        <w:autoSpaceDN w:val="0"/>
        <w:spacing w:before="0" w:after="0"/>
        <w:ind w:left="0" w:firstLine="709"/>
        <w:jc w:val="both"/>
      </w:pPr>
      <w:r w:rsidRPr="00041B8C">
        <w:t>Указ Президента Российской Федерации от 02.07.2021 № 400                «О Стратегии национальной безопасности Российской</w:t>
      </w:r>
      <w:r w:rsidRPr="00041B8C">
        <w:br/>
        <w:t>Федерации»;</w:t>
      </w:r>
    </w:p>
    <w:p w:rsidR="006C46B5" w:rsidRPr="00041B8C" w:rsidRDefault="006C46B5" w:rsidP="006C46B5">
      <w:pPr>
        <w:pStyle w:val="ae"/>
        <w:widowControl w:val="0"/>
        <w:numPr>
          <w:ilvl w:val="0"/>
          <w:numId w:val="33"/>
        </w:numPr>
        <w:autoSpaceDE w:val="0"/>
        <w:autoSpaceDN w:val="0"/>
        <w:spacing w:before="0" w:after="0"/>
        <w:ind w:left="0" w:firstLine="709"/>
        <w:jc w:val="both"/>
      </w:pPr>
      <w:r w:rsidRPr="00041B8C">
        <w:t>Указ Президента Российской Федерации от 21.07.2020 № 474 «О национальных целях развития Российской Федерации на период до 2030 года»;</w:t>
      </w:r>
    </w:p>
    <w:p w:rsidR="006C46B5" w:rsidRPr="00041B8C" w:rsidRDefault="006C46B5" w:rsidP="006C46B5">
      <w:pPr>
        <w:pStyle w:val="ae"/>
        <w:widowControl w:val="0"/>
        <w:numPr>
          <w:ilvl w:val="0"/>
          <w:numId w:val="33"/>
        </w:numPr>
        <w:autoSpaceDE w:val="0"/>
        <w:autoSpaceDN w:val="0"/>
        <w:spacing w:before="0" w:after="0"/>
        <w:ind w:left="0" w:firstLine="709"/>
        <w:jc w:val="both"/>
      </w:pPr>
      <w:r w:rsidRPr="00041B8C">
        <w:t>Федеральный закон от 29.12.2012 №273-ФЗ «Об образовании в Российской Федерации»;</w:t>
      </w:r>
    </w:p>
    <w:p w:rsidR="006C46B5" w:rsidRPr="00041B8C" w:rsidRDefault="006C46B5" w:rsidP="006C46B5">
      <w:pPr>
        <w:pStyle w:val="ae"/>
        <w:numPr>
          <w:ilvl w:val="0"/>
          <w:numId w:val="33"/>
        </w:numPr>
        <w:shd w:val="clear" w:color="auto" w:fill="FFFFFF"/>
        <w:spacing w:before="0" w:after="0"/>
        <w:ind w:left="0" w:firstLine="709"/>
        <w:rPr>
          <w:iCs/>
        </w:rPr>
      </w:pPr>
      <w:r w:rsidRPr="00041B8C">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6C46B5" w:rsidRPr="00041B8C" w:rsidRDefault="006C46B5" w:rsidP="006C46B5">
      <w:pPr>
        <w:pStyle w:val="ae"/>
        <w:numPr>
          <w:ilvl w:val="0"/>
          <w:numId w:val="33"/>
        </w:numPr>
        <w:shd w:val="clear" w:color="auto" w:fill="FFFFFF"/>
        <w:spacing w:before="0" w:after="0"/>
        <w:ind w:left="0" w:firstLine="709"/>
        <w:rPr>
          <w:iCs/>
        </w:rPr>
      </w:pPr>
      <w:r w:rsidRPr="00041B8C">
        <w:rPr>
          <w:iCs/>
        </w:rPr>
        <w:t>Федеральный закон от 28 июня 2014 г. № 172-ФЗ «О стратегическом планировании в Российской Федерации»;</w:t>
      </w:r>
    </w:p>
    <w:p w:rsidR="006C46B5" w:rsidRPr="00041B8C" w:rsidRDefault="006C46B5" w:rsidP="006C46B5">
      <w:pPr>
        <w:pStyle w:val="ae"/>
        <w:numPr>
          <w:ilvl w:val="0"/>
          <w:numId w:val="8"/>
        </w:numPr>
        <w:shd w:val="clear" w:color="auto" w:fill="FFFFFF"/>
        <w:spacing w:before="0" w:after="0"/>
        <w:ind w:left="0" w:firstLine="709"/>
        <w:rPr>
          <w:iCs/>
        </w:rPr>
      </w:pPr>
      <w:r w:rsidRPr="00041B8C">
        <w:rPr>
          <w:iCs/>
        </w:rPr>
        <w:t>Федеральный закон от 6 октября 2003 г. № 131-ФЗ «Об общих принципах организации местного самоуправления в Российской Федерации»;</w:t>
      </w:r>
    </w:p>
    <w:p w:rsidR="006C46B5" w:rsidRPr="00041B8C" w:rsidRDefault="006C46B5" w:rsidP="006C46B5">
      <w:pPr>
        <w:pStyle w:val="ae"/>
        <w:numPr>
          <w:ilvl w:val="0"/>
          <w:numId w:val="8"/>
        </w:numPr>
        <w:shd w:val="clear" w:color="auto" w:fill="FFFFFF"/>
        <w:spacing w:before="0" w:after="0"/>
        <w:ind w:left="0" w:firstLine="709"/>
        <w:rPr>
          <w:iCs/>
        </w:rPr>
      </w:pPr>
      <w:r w:rsidRPr="00041B8C">
        <w:rPr>
          <w:iCs/>
        </w:rPr>
        <w:t>Федеральный закон от 12 января 1996 г. № 7-ФЗ «О некоммерческих организациях»;</w:t>
      </w:r>
    </w:p>
    <w:p w:rsidR="006C46B5" w:rsidRPr="00041B8C" w:rsidRDefault="006C46B5" w:rsidP="006C46B5">
      <w:pPr>
        <w:pStyle w:val="ae"/>
        <w:numPr>
          <w:ilvl w:val="0"/>
          <w:numId w:val="33"/>
        </w:numPr>
        <w:shd w:val="clear" w:color="auto" w:fill="FFFFFF"/>
        <w:spacing w:before="0" w:after="0"/>
        <w:ind w:left="0" w:firstLine="709"/>
        <w:rPr>
          <w:iCs/>
        </w:rPr>
      </w:pPr>
      <w:r w:rsidRPr="00041B8C">
        <w:rPr>
          <w:iCs/>
        </w:rPr>
        <w:t>Федеральный закон от 11 августа 1995 г. № 135-ФЗ «О благотворительной деятельности и добровольчестве</w:t>
      </w:r>
      <w:r>
        <w:rPr>
          <w:iCs/>
        </w:rPr>
        <w:t xml:space="preserve"> </w:t>
      </w:r>
      <w:r w:rsidRPr="00041B8C">
        <w:rPr>
          <w:iCs/>
        </w:rPr>
        <w:t>(волонтерстве)»;</w:t>
      </w:r>
    </w:p>
    <w:p w:rsidR="006C46B5" w:rsidRPr="00041B8C" w:rsidRDefault="006C46B5" w:rsidP="006C46B5">
      <w:pPr>
        <w:pStyle w:val="ae"/>
        <w:widowControl w:val="0"/>
        <w:numPr>
          <w:ilvl w:val="0"/>
          <w:numId w:val="33"/>
        </w:numPr>
        <w:autoSpaceDE w:val="0"/>
        <w:autoSpaceDN w:val="0"/>
        <w:spacing w:before="0" w:after="0"/>
        <w:ind w:left="0" w:firstLine="709"/>
        <w:jc w:val="both"/>
        <w:rPr>
          <w:iCs/>
        </w:rPr>
      </w:pPr>
      <w:r w:rsidRPr="00041B8C">
        <w:rPr>
          <w:iCs/>
        </w:rPr>
        <w:t xml:space="preserve">Федеральный закон от 19 мая 1995 г. № 82-ФЗ «Об           общественных объединениях»;      </w:t>
      </w:r>
    </w:p>
    <w:p w:rsidR="006C46B5" w:rsidRPr="00041B8C" w:rsidRDefault="006C46B5" w:rsidP="006C46B5">
      <w:pPr>
        <w:pStyle w:val="ae"/>
        <w:widowControl w:val="0"/>
        <w:numPr>
          <w:ilvl w:val="0"/>
          <w:numId w:val="33"/>
        </w:numPr>
        <w:autoSpaceDE w:val="0"/>
        <w:autoSpaceDN w:val="0"/>
        <w:spacing w:before="0" w:after="0"/>
        <w:ind w:left="0" w:firstLine="709"/>
        <w:jc w:val="both"/>
        <w:rPr>
          <w:iCs/>
        </w:rPr>
      </w:pPr>
      <w:r w:rsidRPr="00041B8C">
        <w:rPr>
          <w:iCs/>
        </w:rPr>
        <w:t>Федеральный закон от 25.07.2002 № 114-ФЗ «О противодействии экстремистской деятельности»;</w:t>
      </w:r>
    </w:p>
    <w:p w:rsidR="006C46B5" w:rsidRPr="00041B8C" w:rsidRDefault="006C46B5" w:rsidP="006C46B5">
      <w:pPr>
        <w:pStyle w:val="ae"/>
        <w:widowControl w:val="0"/>
        <w:numPr>
          <w:ilvl w:val="0"/>
          <w:numId w:val="33"/>
        </w:numPr>
        <w:autoSpaceDE w:val="0"/>
        <w:autoSpaceDN w:val="0"/>
        <w:spacing w:before="0" w:after="0"/>
        <w:ind w:left="0" w:firstLine="709"/>
        <w:jc w:val="both"/>
        <w:rPr>
          <w:iCs/>
        </w:rPr>
      </w:pPr>
      <w:r w:rsidRPr="00041B8C">
        <w:rPr>
          <w:iCs/>
        </w:rPr>
        <w:t>Федеральный закон от 24.06.1999 № 120-ФЗ «Об основах системы профилактики безнадзорности и правонарушений несовершеннолетних»;</w:t>
      </w:r>
    </w:p>
    <w:p w:rsidR="006C46B5" w:rsidRPr="00041B8C" w:rsidRDefault="006C46B5" w:rsidP="006C46B5">
      <w:pPr>
        <w:pStyle w:val="ae"/>
        <w:numPr>
          <w:ilvl w:val="0"/>
          <w:numId w:val="33"/>
        </w:numPr>
        <w:shd w:val="clear" w:color="auto" w:fill="FFFFFF"/>
        <w:spacing w:before="0" w:after="0"/>
        <w:ind w:left="0" w:firstLine="709"/>
        <w:rPr>
          <w:iCs/>
        </w:rPr>
      </w:pPr>
      <w:r w:rsidRPr="00041B8C">
        <w:rPr>
          <w:iCs/>
        </w:rPr>
        <w:t>приказ Министерства экономического развития Российской Федерации от 24 января 2020 г. №41 «Об утверждении методик расчета показателей федерального проекта «Кадры для</w:t>
      </w:r>
    </w:p>
    <w:p w:rsidR="006C46B5" w:rsidRPr="00041B8C" w:rsidRDefault="006C46B5" w:rsidP="006C46B5">
      <w:pPr>
        <w:pStyle w:val="ae"/>
        <w:numPr>
          <w:ilvl w:val="0"/>
          <w:numId w:val="33"/>
        </w:numPr>
        <w:shd w:val="clear" w:color="auto" w:fill="FFFFFF"/>
        <w:spacing w:before="0" w:after="0"/>
        <w:ind w:left="0" w:firstLine="709"/>
      </w:pPr>
      <w:r w:rsidRPr="00041B8C">
        <w:rPr>
          <w:iCs/>
        </w:rPr>
        <w:t>цифровой экономики» национальной программы «Цифровая</w:t>
      </w:r>
      <w:r>
        <w:rPr>
          <w:iCs/>
        </w:rPr>
        <w:t xml:space="preserve"> </w:t>
      </w:r>
      <w:r w:rsidRPr="00041B8C">
        <w:rPr>
          <w:iCs/>
        </w:rPr>
        <w:t>экономика Российской Федерации»;</w:t>
      </w:r>
    </w:p>
    <w:p w:rsidR="006C46B5" w:rsidRPr="00041B8C" w:rsidRDefault="006C46B5" w:rsidP="006C46B5">
      <w:pPr>
        <w:pStyle w:val="ae"/>
        <w:numPr>
          <w:ilvl w:val="0"/>
          <w:numId w:val="33"/>
        </w:numPr>
        <w:shd w:val="clear" w:color="auto" w:fill="FFFFFF"/>
        <w:tabs>
          <w:tab w:val="left" w:pos="1880"/>
        </w:tabs>
        <w:spacing w:before="0" w:after="0"/>
        <w:ind w:left="0" w:firstLine="709"/>
        <w:jc w:val="both"/>
        <w:rPr>
          <w:iCs/>
        </w:rPr>
      </w:pPr>
      <w:r w:rsidRPr="00041B8C">
        <w:rPr>
          <w:iCs/>
        </w:rPr>
        <w:t>Федеральный государственный образовательный стандарт среднего профессионального образования по специальности 44.02.0</w:t>
      </w:r>
      <w:r>
        <w:rPr>
          <w:iCs/>
        </w:rPr>
        <w:t>2</w:t>
      </w:r>
      <w:r w:rsidRPr="00041B8C">
        <w:rPr>
          <w:iCs/>
        </w:rPr>
        <w:t xml:space="preserve"> </w:t>
      </w:r>
      <w:r>
        <w:rPr>
          <w:iCs/>
        </w:rPr>
        <w:t>Педагогика дополнительного образования</w:t>
      </w:r>
      <w:r w:rsidRPr="00041B8C">
        <w:rPr>
          <w:iCs/>
        </w:rPr>
        <w:t>, утвержденный Приказом Минобрнауки России</w:t>
      </w:r>
      <w:r>
        <w:rPr>
          <w:iCs/>
        </w:rPr>
        <w:t>;</w:t>
      </w:r>
      <w:r w:rsidRPr="00041B8C">
        <w:rPr>
          <w:iCs/>
        </w:rPr>
        <w:t xml:space="preserve"> </w:t>
      </w:r>
    </w:p>
    <w:p w:rsidR="006C46B5" w:rsidRPr="00041B8C" w:rsidRDefault="006C46B5" w:rsidP="006C46B5">
      <w:pPr>
        <w:pStyle w:val="ae"/>
        <w:numPr>
          <w:ilvl w:val="0"/>
          <w:numId w:val="33"/>
        </w:numPr>
        <w:shd w:val="clear" w:color="auto" w:fill="FFFFFF"/>
        <w:spacing w:before="0" w:after="0"/>
        <w:ind w:left="0" w:firstLine="709"/>
        <w:jc w:val="both"/>
        <w:rPr>
          <w:iCs/>
        </w:rPr>
      </w:pPr>
      <w:r w:rsidRPr="00041B8C">
        <w:rPr>
          <w:iCs/>
        </w:rPr>
        <w:t xml:space="preserve"> 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w:t>
      </w:r>
      <w:r>
        <w:rPr>
          <w:iCs/>
        </w:rPr>
        <w:t>;</w:t>
      </w:r>
    </w:p>
    <w:p w:rsidR="006C46B5" w:rsidRPr="00041B8C" w:rsidRDefault="006C46B5" w:rsidP="006C46B5">
      <w:pPr>
        <w:pStyle w:val="ae"/>
        <w:numPr>
          <w:ilvl w:val="0"/>
          <w:numId w:val="33"/>
        </w:numPr>
        <w:shd w:val="clear" w:color="auto" w:fill="FFFFFF"/>
        <w:spacing w:before="0" w:after="0"/>
        <w:ind w:left="0" w:firstLine="709"/>
        <w:jc w:val="both"/>
        <w:rPr>
          <w:iCs/>
        </w:rPr>
      </w:pPr>
      <w:r w:rsidRPr="00041B8C">
        <w:rPr>
          <w:iCs/>
        </w:rPr>
        <w:lastRenderedPageBreak/>
        <w:t>Устав БПОУ ВО «Сокольский педагогический колледж»;</w:t>
      </w:r>
    </w:p>
    <w:p w:rsidR="006C46B5" w:rsidRPr="00041B8C" w:rsidRDefault="006C46B5" w:rsidP="006C46B5">
      <w:pPr>
        <w:pStyle w:val="ae"/>
        <w:numPr>
          <w:ilvl w:val="0"/>
          <w:numId w:val="33"/>
        </w:numPr>
        <w:spacing w:before="0" w:after="0"/>
        <w:ind w:left="0" w:firstLine="709"/>
        <w:jc w:val="both"/>
      </w:pPr>
      <w:r w:rsidRPr="00041B8C">
        <w:rPr>
          <w:iCs/>
        </w:rPr>
        <w:t>Правила внутреннего распорядка для обучающихся БПОУ ВО «Сокольский педагогический колледж»</w:t>
      </w:r>
      <w:r>
        <w:rPr>
          <w:iCs/>
        </w:rPr>
        <w:t>;</w:t>
      </w:r>
    </w:p>
    <w:p w:rsidR="006C46B5" w:rsidRPr="00041B8C" w:rsidRDefault="006C46B5" w:rsidP="006C46B5">
      <w:pPr>
        <w:pStyle w:val="ae"/>
        <w:numPr>
          <w:ilvl w:val="0"/>
          <w:numId w:val="33"/>
        </w:numPr>
        <w:spacing w:before="0" w:after="0"/>
        <w:ind w:left="0" w:firstLine="709"/>
        <w:jc w:val="both"/>
      </w:pPr>
      <w:r>
        <w:rPr>
          <w:iCs/>
        </w:rPr>
        <w:t>Положение о кураторе (классном руководителе) БПОУ ВО «Сокольский педагогический колледж»;</w:t>
      </w:r>
    </w:p>
    <w:p w:rsidR="006C46B5" w:rsidRPr="00041B8C" w:rsidRDefault="006C46B5" w:rsidP="006C46B5">
      <w:pPr>
        <w:pStyle w:val="ae"/>
        <w:numPr>
          <w:ilvl w:val="0"/>
          <w:numId w:val="33"/>
        </w:numPr>
        <w:spacing w:before="0" w:after="0"/>
        <w:ind w:left="0" w:firstLine="709"/>
        <w:jc w:val="both"/>
      </w:pPr>
      <w:r w:rsidRPr="00BD02FF">
        <w:rPr>
          <w:bCs/>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p w:rsidR="006C46B5" w:rsidRDefault="006C46B5" w:rsidP="006C46B5">
      <w:pPr>
        <w:spacing w:after="0" w:line="240" w:lineRule="auto"/>
        <w:ind w:firstLine="709"/>
        <w:jc w:val="both"/>
        <w:outlineLvl w:val="0"/>
        <w:rPr>
          <w:rFonts w:ascii="Times New Roman" w:hAnsi="Times New Roman"/>
          <w:bCs/>
          <w:iCs/>
          <w:sz w:val="24"/>
          <w:szCs w:val="24"/>
        </w:rPr>
      </w:pPr>
      <w:r w:rsidRPr="00041B8C">
        <w:rPr>
          <w:rFonts w:ascii="Times New Roman" w:hAnsi="Times New Roman"/>
          <w:bCs/>
          <w:iCs/>
          <w:sz w:val="24"/>
          <w:szCs w:val="24"/>
        </w:rPr>
        <w:t>Ведение договорных отношений, сетевая форма организации образовательного процесса, сотрудничество с социальными партнерами</w:t>
      </w:r>
      <w:r>
        <w:rPr>
          <w:rFonts w:ascii="Times New Roman" w:hAnsi="Times New Roman"/>
          <w:bCs/>
          <w:iCs/>
          <w:sz w:val="24"/>
          <w:szCs w:val="24"/>
        </w:rPr>
        <w:t xml:space="preserve">: </w:t>
      </w:r>
    </w:p>
    <w:p w:rsidR="006C46B5" w:rsidRPr="00041B8C" w:rsidRDefault="006C46B5" w:rsidP="006C46B5">
      <w:pPr>
        <w:pStyle w:val="ae"/>
        <w:numPr>
          <w:ilvl w:val="0"/>
          <w:numId w:val="34"/>
        </w:numPr>
        <w:spacing w:before="0" w:after="0"/>
        <w:ind w:left="0" w:firstLine="709"/>
        <w:jc w:val="both"/>
        <w:outlineLvl w:val="0"/>
        <w:rPr>
          <w:bCs/>
          <w:iCs/>
        </w:rPr>
      </w:pPr>
      <w:r w:rsidRPr="00041B8C">
        <w:rPr>
          <w:bCs/>
          <w:lang w:eastAsia="en-US"/>
        </w:rPr>
        <w:t>договоры о сотрудничестве с социальными партнерами и работодателями</w:t>
      </w:r>
    </w:p>
    <w:p w:rsidR="006C46B5" w:rsidRDefault="006C46B5" w:rsidP="006C46B5">
      <w:pPr>
        <w:pStyle w:val="afffffe"/>
        <w:spacing w:after="0" w:line="240" w:lineRule="auto"/>
      </w:pPr>
    </w:p>
    <w:p w:rsidR="006C46B5" w:rsidRDefault="006C46B5" w:rsidP="006C46B5">
      <w:pPr>
        <w:pStyle w:val="afffffe"/>
        <w:spacing w:after="0" w:line="240" w:lineRule="auto"/>
      </w:pPr>
      <w:r>
        <w:t>3.3. Система поощрения профессиональной успешности и проявлений активной жизненной позиции обучающихся</w:t>
      </w:r>
    </w:p>
    <w:p w:rsidR="006C46B5" w:rsidRPr="004E5914" w:rsidRDefault="006C46B5" w:rsidP="006C46B5">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4E5914">
        <w:rPr>
          <w:rFonts w:ascii="Times New Roman" w:hAnsi="Times New Roman"/>
          <w:bCs/>
          <w:iCs/>
          <w:sz w:val="24"/>
          <w:szCs w:val="24"/>
        </w:rPr>
        <w:t>Основания для поощрения профессиональной успешности и проявлений активной жизненной п</w:t>
      </w:r>
      <w:r>
        <w:rPr>
          <w:rFonts w:ascii="Times New Roman" w:hAnsi="Times New Roman"/>
          <w:bCs/>
          <w:iCs/>
          <w:sz w:val="24"/>
          <w:szCs w:val="24"/>
        </w:rPr>
        <w:t xml:space="preserve">озиции обучающихся по </w:t>
      </w:r>
      <w:r w:rsidRPr="004E5914">
        <w:rPr>
          <w:rFonts w:ascii="Times New Roman" w:hAnsi="Times New Roman"/>
          <w:bCs/>
          <w:iCs/>
          <w:sz w:val="24"/>
          <w:szCs w:val="24"/>
        </w:rPr>
        <w:t xml:space="preserve">специальности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r w:rsidRPr="004E5914">
        <w:rPr>
          <w:rFonts w:ascii="Times New Roman" w:hAnsi="Times New Roman"/>
          <w:color w:val="000000"/>
          <w:sz w:val="24"/>
          <w:szCs w:val="24"/>
        </w:rPr>
        <w:t>:</w:t>
      </w:r>
    </w:p>
    <w:p w:rsidR="006C46B5" w:rsidRDefault="006C46B5" w:rsidP="006C46B5">
      <w:pPr>
        <w:spacing w:after="0" w:line="240" w:lineRule="auto"/>
        <w:ind w:firstLine="709"/>
        <w:jc w:val="both"/>
        <w:rPr>
          <w:rFonts w:ascii="Times New Roman" w:hAnsi="Times New Roman"/>
          <w:bCs/>
          <w:i/>
          <w:iCs/>
          <w:sz w:val="24"/>
          <w:szCs w:val="24"/>
          <w:lang w:eastAsia="en-US"/>
        </w:rPr>
      </w:pPr>
      <w:r>
        <w:rPr>
          <w:rFonts w:ascii="Times New Roman" w:hAnsi="Times New Roman"/>
          <w:bCs/>
          <w:i/>
          <w:iCs/>
          <w:sz w:val="24"/>
          <w:szCs w:val="24"/>
        </w:rPr>
        <w:t xml:space="preserve">- </w:t>
      </w:r>
      <w:r>
        <w:rPr>
          <w:rFonts w:ascii="Times New Roman" w:hAnsi="Times New Roman"/>
          <w:bCs/>
          <w:sz w:val="24"/>
          <w:szCs w:val="24"/>
          <w:lang w:eastAsia="en-US"/>
        </w:rPr>
        <w:t>участие</w:t>
      </w:r>
      <w:r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w:t>
      </w:r>
      <w:r w:rsidRPr="00217599">
        <w:rPr>
          <w:rFonts w:ascii="Times New Roman" w:hAnsi="Times New Roman"/>
          <w:bCs/>
          <w:sz w:val="24"/>
          <w:szCs w:val="24"/>
          <w:lang w:eastAsia="en-US"/>
        </w:rPr>
        <w:t xml:space="preserve">со </w:t>
      </w:r>
      <w:r w:rsidRPr="00217599">
        <w:rPr>
          <w:rFonts w:ascii="Times New Roman" w:hAnsi="Times New Roman"/>
          <w:bCs/>
          <w:iCs/>
          <w:sz w:val="24"/>
          <w:szCs w:val="24"/>
          <w:lang w:eastAsia="en-US"/>
        </w:rPr>
        <w:t>специальностью</w:t>
      </w:r>
      <w:r>
        <w:rPr>
          <w:rFonts w:ascii="Times New Roman" w:hAnsi="Times New Roman"/>
          <w:bCs/>
          <w:i/>
          <w:iCs/>
          <w:sz w:val="24"/>
          <w:szCs w:val="24"/>
          <w:lang w:eastAsia="en-US"/>
        </w:rPr>
        <w:t>;</w:t>
      </w:r>
    </w:p>
    <w:p w:rsidR="006C46B5" w:rsidRDefault="006C46B5" w:rsidP="006C46B5">
      <w:pPr>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E355BC">
        <w:rPr>
          <w:rFonts w:ascii="Times New Roman" w:hAnsi="Times New Roman"/>
          <w:bCs/>
          <w:sz w:val="24"/>
          <w:szCs w:val="24"/>
          <w:lang w:eastAsia="en-US"/>
        </w:rPr>
        <w:t>рекомендации к поощрению от наставника, социальн</w:t>
      </w:r>
      <w:r>
        <w:rPr>
          <w:rFonts w:ascii="Times New Roman" w:hAnsi="Times New Roman"/>
          <w:bCs/>
          <w:sz w:val="24"/>
          <w:szCs w:val="24"/>
          <w:lang w:eastAsia="en-US"/>
        </w:rPr>
        <w:t>ых и производственных партнеров, куратора;</w:t>
      </w:r>
    </w:p>
    <w:p w:rsidR="006C46B5" w:rsidRDefault="006C46B5" w:rsidP="006C46B5">
      <w:pPr>
        <w:spacing w:after="0" w:line="240" w:lineRule="auto"/>
        <w:ind w:firstLine="709"/>
        <w:jc w:val="both"/>
        <w:rPr>
          <w:rFonts w:ascii="Times New Roman" w:hAnsi="Times New Roman"/>
          <w:bCs/>
          <w:iCs/>
          <w:sz w:val="24"/>
          <w:szCs w:val="24"/>
          <w:lang w:eastAsia="en-US"/>
        </w:rPr>
      </w:pPr>
      <w:r>
        <w:rPr>
          <w:rFonts w:ascii="Times New Roman" w:hAnsi="Times New Roman"/>
          <w:bCs/>
          <w:i/>
          <w:iCs/>
          <w:sz w:val="24"/>
          <w:szCs w:val="24"/>
          <w:lang w:eastAsia="en-US"/>
        </w:rPr>
        <w:t xml:space="preserve">- </w:t>
      </w:r>
      <w:r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w:t>
      </w:r>
      <w:r w:rsidRPr="00217599">
        <w:rPr>
          <w:rFonts w:ascii="Times New Roman" w:hAnsi="Times New Roman"/>
          <w:bCs/>
          <w:sz w:val="24"/>
          <w:szCs w:val="24"/>
          <w:lang w:eastAsia="en-US"/>
        </w:rPr>
        <w:t xml:space="preserve">по </w:t>
      </w:r>
      <w:r w:rsidRPr="00217599">
        <w:rPr>
          <w:rFonts w:ascii="Times New Roman" w:hAnsi="Times New Roman"/>
          <w:bCs/>
          <w:iCs/>
          <w:sz w:val="24"/>
          <w:szCs w:val="24"/>
          <w:lang w:eastAsia="en-US"/>
        </w:rPr>
        <w:t>специальности;</w:t>
      </w:r>
    </w:p>
    <w:p w:rsidR="006C46B5" w:rsidRDefault="006C46B5" w:rsidP="006C46B5">
      <w:pPr>
        <w:spacing w:after="0" w:line="240" w:lineRule="auto"/>
        <w:ind w:firstLine="709"/>
        <w:jc w:val="both"/>
        <w:rPr>
          <w:rFonts w:ascii="Times New Roman" w:hAnsi="Times New Roman"/>
          <w:bCs/>
          <w:i/>
          <w:iCs/>
          <w:sz w:val="24"/>
          <w:szCs w:val="24"/>
          <w:lang w:eastAsia="en-US"/>
        </w:rPr>
      </w:pPr>
      <w:r>
        <w:rPr>
          <w:rFonts w:ascii="Times New Roman" w:hAnsi="Times New Roman"/>
          <w:bCs/>
          <w:iCs/>
          <w:sz w:val="24"/>
          <w:szCs w:val="24"/>
          <w:lang w:eastAsia="en-US"/>
        </w:rPr>
        <w:t>- активная жизненная позиция, участие в общественных, спортивных, творческих и социально значимых мероприятиях, популяризирующих ПОО;</w:t>
      </w:r>
    </w:p>
    <w:p w:rsidR="006C46B5" w:rsidRDefault="006C46B5" w:rsidP="006C46B5">
      <w:pPr>
        <w:spacing w:after="0" w:line="240" w:lineRule="auto"/>
        <w:ind w:firstLine="709"/>
        <w:jc w:val="both"/>
        <w:rPr>
          <w:rFonts w:ascii="Times New Roman" w:hAnsi="Times New Roman"/>
          <w:bCs/>
          <w:i/>
          <w:iCs/>
          <w:sz w:val="24"/>
          <w:szCs w:val="24"/>
          <w:lang w:eastAsia="en-US"/>
        </w:rPr>
      </w:pPr>
      <w:r>
        <w:rPr>
          <w:rFonts w:ascii="Times New Roman" w:hAnsi="Times New Roman"/>
          <w:bCs/>
          <w:i/>
          <w:iCs/>
          <w:sz w:val="24"/>
          <w:szCs w:val="24"/>
          <w:lang w:eastAsia="en-US"/>
        </w:rPr>
        <w:t xml:space="preserve">- </w:t>
      </w:r>
      <w:r w:rsidRPr="00E355BC">
        <w:rPr>
          <w:rFonts w:ascii="Times New Roman" w:hAnsi="Times New Roman"/>
          <w:bCs/>
          <w:sz w:val="24"/>
          <w:szCs w:val="24"/>
          <w:lang w:eastAsia="en-US"/>
        </w:rPr>
        <w:t xml:space="preserve">успешное освоение образовательных программ </w:t>
      </w:r>
      <w:r w:rsidRPr="002902C1">
        <w:rPr>
          <w:rFonts w:ascii="Times New Roman" w:hAnsi="Times New Roman"/>
          <w:bCs/>
          <w:sz w:val="24"/>
          <w:szCs w:val="24"/>
          <w:lang w:eastAsia="en-US"/>
        </w:rPr>
        <w:t xml:space="preserve">по </w:t>
      </w:r>
      <w:r w:rsidRPr="002902C1">
        <w:rPr>
          <w:rFonts w:ascii="Times New Roman" w:hAnsi="Times New Roman"/>
          <w:bCs/>
          <w:iCs/>
          <w:sz w:val="24"/>
          <w:szCs w:val="24"/>
          <w:lang w:eastAsia="en-US"/>
        </w:rPr>
        <w:t>специальности.</w:t>
      </w:r>
    </w:p>
    <w:p w:rsidR="006C46B5" w:rsidRDefault="006C46B5" w:rsidP="006C46B5">
      <w:pPr>
        <w:spacing w:after="0" w:line="240" w:lineRule="auto"/>
        <w:ind w:firstLine="709"/>
        <w:jc w:val="both"/>
        <w:rPr>
          <w:rFonts w:ascii="Times New Roman" w:hAnsi="Times New Roman"/>
          <w:i/>
          <w:iCs/>
          <w:sz w:val="24"/>
          <w:szCs w:val="24"/>
        </w:rPr>
      </w:pPr>
    </w:p>
    <w:p w:rsidR="006C46B5" w:rsidRPr="006644AD" w:rsidRDefault="006C46B5" w:rsidP="006C46B5">
      <w:pPr>
        <w:spacing w:after="0" w:line="240" w:lineRule="auto"/>
        <w:ind w:firstLine="709"/>
        <w:jc w:val="both"/>
        <w:rPr>
          <w:rFonts w:ascii="Times New Roman" w:hAnsi="Times New Roman"/>
          <w:bCs/>
          <w:i/>
          <w:iCs/>
          <w:sz w:val="24"/>
          <w:szCs w:val="24"/>
          <w:lang w:eastAsia="en-US"/>
        </w:rPr>
      </w:pPr>
      <w:r w:rsidRPr="004E5914">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r>
        <w:rPr>
          <w:rFonts w:ascii="Times New Roman" w:hAnsi="Times New Roman"/>
          <w:iCs/>
          <w:sz w:val="24"/>
          <w:szCs w:val="24"/>
        </w:rPr>
        <w:t>.</w:t>
      </w:r>
      <w:r w:rsidRPr="004E5914">
        <w:rPr>
          <w:rFonts w:ascii="Times New Roman" w:hAnsi="Times New Roman"/>
          <w:iCs/>
          <w:sz w:val="24"/>
          <w:szCs w:val="24"/>
        </w:rPr>
        <w:t xml:space="preserve"> </w:t>
      </w:r>
    </w:p>
    <w:tbl>
      <w:tblPr>
        <w:tblW w:w="10314" w:type="dxa"/>
        <w:tblLook w:val="04A0"/>
      </w:tblPr>
      <w:tblGrid>
        <w:gridCol w:w="10314"/>
      </w:tblGrid>
      <w:tr w:rsidR="006C46B5" w:rsidTr="005B2717">
        <w:tc>
          <w:tcPr>
            <w:tcW w:w="10314" w:type="dxa"/>
          </w:tcPr>
          <w:p w:rsidR="006C46B5" w:rsidRPr="003A6B30" w:rsidRDefault="006C46B5" w:rsidP="006C46B5">
            <w:pPr>
              <w:spacing w:after="0" w:line="240" w:lineRule="auto"/>
              <w:ind w:firstLine="709"/>
              <w:jc w:val="both"/>
              <w:outlineLvl w:val="0"/>
              <w:rPr>
                <w:rFonts w:ascii="Times New Roman" w:hAnsi="Times New Roman"/>
                <w:kern w:val="32"/>
                <w:sz w:val="24"/>
                <w:szCs w:val="24"/>
              </w:rPr>
            </w:pPr>
            <w:r>
              <w:rPr>
                <w:rFonts w:ascii="Times New Roman" w:hAnsi="Times New Roman"/>
                <w:bCs/>
                <w:sz w:val="24"/>
                <w:szCs w:val="24"/>
                <w:lang w:eastAsia="en-US"/>
              </w:rPr>
              <w:t>-</w:t>
            </w:r>
            <w:r w:rsidRPr="009D78E8">
              <w:rPr>
                <w:rFonts w:ascii="Times New Roman" w:hAnsi="Times New Roman"/>
                <w:bCs/>
                <w:sz w:val="24"/>
                <w:szCs w:val="24"/>
                <w:lang w:eastAsia="en-US"/>
              </w:rPr>
              <w:t xml:space="preserve"> дипломы, грамоты, </w:t>
            </w:r>
            <w:r>
              <w:rPr>
                <w:rFonts w:ascii="Times New Roman" w:hAnsi="Times New Roman"/>
                <w:bCs/>
                <w:sz w:val="24"/>
                <w:szCs w:val="24"/>
                <w:lang w:eastAsia="en-US"/>
              </w:rPr>
              <w:t xml:space="preserve">благодарности, благодарственные письма родителям, </w:t>
            </w:r>
            <w:r w:rsidRPr="009D78E8">
              <w:rPr>
                <w:rFonts w:ascii="Times New Roman" w:hAnsi="Times New Roman"/>
                <w:bCs/>
                <w:sz w:val="24"/>
                <w:szCs w:val="24"/>
                <w:lang w:eastAsia="en-US"/>
              </w:rPr>
              <w:t>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6C46B5" w:rsidRPr="00DB7781" w:rsidRDefault="006C46B5" w:rsidP="006C46B5">
      <w:pPr>
        <w:keepNext/>
        <w:keepLines/>
        <w:spacing w:after="0" w:line="240" w:lineRule="auto"/>
        <w:outlineLvl w:val="0"/>
        <w:rPr>
          <w:rFonts w:ascii="Times New Roman" w:hAnsi="Times New Roman"/>
          <w:b/>
          <w:i/>
          <w:sz w:val="24"/>
          <w:szCs w:val="24"/>
        </w:rPr>
      </w:pPr>
    </w:p>
    <w:p w:rsidR="006C46B5" w:rsidRPr="00DB7781" w:rsidRDefault="006C46B5" w:rsidP="006C46B5">
      <w:pPr>
        <w:pStyle w:val="afffffe"/>
        <w:spacing w:after="0" w:line="240" w:lineRule="auto"/>
      </w:pPr>
      <w:r w:rsidRPr="00DB7781">
        <w:t>3.4</w:t>
      </w:r>
      <w:r>
        <w:t>.</w:t>
      </w:r>
      <w:r w:rsidRPr="00DB7781">
        <w:t xml:space="preserve"> Анализ воспитательного процесса</w:t>
      </w:r>
    </w:p>
    <w:p w:rsidR="006C46B5" w:rsidRDefault="006C46B5" w:rsidP="006C46B5">
      <w:pPr>
        <w:pBdr>
          <w:top w:val="nil"/>
          <w:left w:val="nil"/>
          <w:bottom w:val="nil"/>
          <w:right w:val="nil"/>
          <w:between w:val="nil"/>
        </w:pBdr>
        <w:spacing w:after="0" w:line="240" w:lineRule="auto"/>
        <w:ind w:firstLine="709"/>
        <w:jc w:val="both"/>
        <w:rPr>
          <w:rFonts w:ascii="Times New Roman" w:hAnsi="Times New Roman"/>
          <w:color w:val="000000"/>
          <w:sz w:val="24"/>
          <w:lang w:eastAsia="en-US"/>
        </w:rPr>
      </w:pPr>
      <w:r>
        <w:rPr>
          <w:rFonts w:ascii="Times New Roman" w:hAnsi="Times New Roman"/>
          <w:bCs/>
          <w:sz w:val="24"/>
          <w:szCs w:val="24"/>
          <w:lang w:eastAsia="en-US"/>
        </w:rPr>
        <w:t xml:space="preserve">Анализ воспитательной работы в БПОУ ВО «Сокольский педагогический колледж», ориентированной на практическую подготовку обучающихся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w:t>
      </w:r>
      <w:r w:rsidRPr="004E5914">
        <w:rPr>
          <w:rFonts w:ascii="Times New Roman" w:hAnsi="Times New Roman"/>
          <w:bCs/>
          <w:iCs/>
          <w:sz w:val="24"/>
          <w:szCs w:val="24"/>
        </w:rPr>
        <w:t xml:space="preserve">специальности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r>
        <w:rPr>
          <w:rFonts w:ascii="Times New Roman" w:hAnsi="Times New Roman"/>
          <w:color w:val="000000"/>
          <w:sz w:val="24"/>
          <w:lang w:eastAsia="en-US"/>
        </w:rPr>
        <w:t>.</w:t>
      </w:r>
    </w:p>
    <w:p w:rsidR="006C46B5" w:rsidRDefault="006C46B5" w:rsidP="006C46B5">
      <w:pPr>
        <w:pBdr>
          <w:top w:val="nil"/>
          <w:left w:val="nil"/>
          <w:bottom w:val="nil"/>
          <w:right w:val="nil"/>
          <w:between w:val="nil"/>
        </w:pBdr>
        <w:spacing w:after="0" w:line="240" w:lineRule="auto"/>
        <w:ind w:firstLine="709"/>
        <w:jc w:val="both"/>
        <w:rPr>
          <w:rFonts w:ascii="Times New Roman" w:hAnsi="Times New Roman"/>
          <w:bCs/>
          <w:sz w:val="24"/>
          <w:szCs w:val="24"/>
          <w:lang w:eastAsia="en-US"/>
        </w:rPr>
      </w:pPr>
      <w:r>
        <w:rPr>
          <w:rFonts w:ascii="Times New Roman" w:hAnsi="Times New Roman"/>
          <w:sz w:val="24"/>
          <w:szCs w:val="24"/>
        </w:rPr>
        <w:t>Основными принципами, на основе которых осуществляется самоанализ воспитательной работы в ПОО, являются:</w:t>
      </w:r>
    </w:p>
    <w:p w:rsidR="006C46B5" w:rsidRDefault="006C46B5" w:rsidP="006C46B5">
      <w:pPr>
        <w:pStyle w:val="ae"/>
        <w:widowControl w:val="0"/>
        <w:numPr>
          <w:ilvl w:val="0"/>
          <w:numId w:val="35"/>
        </w:numPr>
        <w:tabs>
          <w:tab w:val="left" w:pos="993"/>
          <w:tab w:val="left" w:pos="1245"/>
        </w:tabs>
        <w:autoSpaceDE w:val="0"/>
        <w:autoSpaceDN w:val="0"/>
        <w:spacing w:before="0" w:after="0"/>
        <w:ind w:left="0" w:firstLine="708"/>
        <w:jc w:val="both"/>
      </w:pPr>
      <w:r>
        <w:t>принцип гуманистической направленности осуществляемого анализа, ориентирующий экспертов на уважительное отношение как к обучающимся, так и к педагогическим работниками, реализующим воспитательный процесс;</w:t>
      </w:r>
    </w:p>
    <w:p w:rsidR="006C46B5" w:rsidRDefault="006C46B5" w:rsidP="006C46B5">
      <w:pPr>
        <w:pStyle w:val="ae"/>
        <w:widowControl w:val="0"/>
        <w:numPr>
          <w:ilvl w:val="0"/>
          <w:numId w:val="35"/>
        </w:numPr>
        <w:tabs>
          <w:tab w:val="left" w:pos="993"/>
          <w:tab w:val="left" w:pos="1245"/>
        </w:tabs>
        <w:autoSpaceDE w:val="0"/>
        <w:autoSpaceDN w:val="0"/>
        <w:spacing w:before="0" w:after="0"/>
        <w:ind w:left="0" w:firstLine="708"/>
        <w:jc w:val="both"/>
      </w:pPr>
      <w:r>
        <w:t>принцип приоритета анализа сущностных сторон воспитания, ориентирующий экспертов на изучение неколичественных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руководителями воспитательных структур;</w:t>
      </w:r>
    </w:p>
    <w:p w:rsidR="006C46B5" w:rsidRDefault="006C46B5" w:rsidP="006C46B5">
      <w:pPr>
        <w:pStyle w:val="ae"/>
        <w:widowControl w:val="0"/>
        <w:numPr>
          <w:ilvl w:val="0"/>
          <w:numId w:val="35"/>
        </w:numPr>
        <w:tabs>
          <w:tab w:val="left" w:pos="993"/>
          <w:tab w:val="left" w:pos="1245"/>
        </w:tabs>
        <w:autoSpaceDE w:val="0"/>
        <w:autoSpaceDN w:val="0"/>
        <w:spacing w:before="0" w:after="0"/>
        <w:ind w:left="0" w:firstLine="708"/>
        <w:jc w:val="both"/>
      </w:pPr>
      <w: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w:t>
      </w:r>
      <w:r>
        <w:lastRenderedPageBreak/>
        <w:t>грамотной постановки педагогическими работниками и руководителями воспитательных структур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w:t>
      </w:r>
    </w:p>
    <w:p w:rsidR="006C46B5" w:rsidRDefault="006C46B5" w:rsidP="006C46B5">
      <w:pPr>
        <w:pStyle w:val="ae"/>
        <w:widowControl w:val="0"/>
        <w:numPr>
          <w:ilvl w:val="0"/>
          <w:numId w:val="35"/>
        </w:numPr>
        <w:tabs>
          <w:tab w:val="left" w:pos="993"/>
          <w:tab w:val="left" w:pos="1245"/>
        </w:tabs>
        <w:autoSpaceDE w:val="0"/>
        <w:autoSpaceDN w:val="0"/>
        <w:spacing w:before="0" w:after="0"/>
        <w:ind w:left="0" w:firstLine="708"/>
        <w:jc w:val="both"/>
      </w:pPr>
      <w:r>
        <w:t>принципразделеннойответственностизарезультатыличностногоразвитияобучающихся,ориентирующийэкспертовнапониманиетого,чтоличностноеразвитиеобучающихся – это результат как социального воспитания, так и стихийной социализации и саморазвития обучающихся.</w:t>
      </w:r>
    </w:p>
    <w:p w:rsidR="006C46B5" w:rsidRDefault="006C46B5" w:rsidP="006C46B5">
      <w:pPr>
        <w:pStyle w:val="a3"/>
        <w:tabs>
          <w:tab w:val="left" w:pos="993"/>
        </w:tabs>
        <w:jc w:val="both"/>
      </w:pPr>
      <w:r>
        <w:t>Основныминаправлениямианализаорганизуемоговоспитательногопроцессаявляются:</w:t>
      </w:r>
    </w:p>
    <w:p w:rsidR="006C46B5" w:rsidRDefault="006C46B5" w:rsidP="006C46B5">
      <w:pPr>
        <w:pStyle w:val="ae"/>
        <w:widowControl w:val="0"/>
        <w:numPr>
          <w:ilvl w:val="0"/>
          <w:numId w:val="35"/>
        </w:numPr>
        <w:tabs>
          <w:tab w:val="left" w:pos="993"/>
          <w:tab w:val="left" w:pos="1245"/>
        </w:tabs>
        <w:autoSpaceDE w:val="0"/>
        <w:autoSpaceDN w:val="0"/>
        <w:spacing w:before="0" w:after="0"/>
        <w:ind w:left="0" w:hanging="426"/>
        <w:jc w:val="both"/>
      </w:pPr>
      <w:r>
        <w:t>результаты воспитания, социализации и саморазвитияо бучающихся;</w:t>
      </w:r>
    </w:p>
    <w:p w:rsidR="006C46B5" w:rsidRDefault="006C46B5" w:rsidP="006C46B5">
      <w:pPr>
        <w:pStyle w:val="ae"/>
        <w:widowControl w:val="0"/>
        <w:numPr>
          <w:ilvl w:val="0"/>
          <w:numId w:val="35"/>
        </w:numPr>
        <w:tabs>
          <w:tab w:val="left" w:pos="993"/>
          <w:tab w:val="left" w:pos="1245"/>
        </w:tabs>
        <w:autoSpaceDE w:val="0"/>
        <w:autoSpaceDN w:val="0"/>
        <w:spacing w:before="0" w:after="0"/>
        <w:ind w:left="0" w:firstLine="708"/>
        <w:jc w:val="both"/>
      </w:pPr>
      <w:r>
        <w:t>состояниеорганизуемойвколледжесовместнойдеятельностиобучающихсяипедагогических работников.</w:t>
      </w:r>
    </w:p>
    <w:p w:rsidR="006C46B5" w:rsidRDefault="006C46B5" w:rsidP="006C46B5">
      <w:pPr>
        <w:pStyle w:val="a3"/>
      </w:pPr>
    </w:p>
    <w:p w:rsidR="006C46B5" w:rsidRDefault="006C46B5" w:rsidP="006C46B5">
      <w:pPr>
        <w:pStyle w:val="afffffc"/>
        <w:jc w:val="center"/>
        <w:rPr>
          <w:rFonts w:ascii="Times New Roman" w:hAnsi="Times New Roman"/>
          <w:b/>
          <w:sz w:val="24"/>
          <w:szCs w:val="24"/>
        </w:rPr>
      </w:pPr>
    </w:p>
    <w:p w:rsidR="006C46B5" w:rsidRDefault="006C46B5" w:rsidP="006C46B5">
      <w:pPr>
        <w:pStyle w:val="afffffc"/>
        <w:jc w:val="center"/>
        <w:rPr>
          <w:rFonts w:ascii="Times New Roman" w:hAnsi="Times New Roman"/>
          <w:b/>
          <w:sz w:val="24"/>
          <w:szCs w:val="24"/>
        </w:rPr>
      </w:pPr>
    </w:p>
    <w:p w:rsidR="006C46B5" w:rsidRDefault="006C46B5" w:rsidP="006C46B5">
      <w:pPr>
        <w:pStyle w:val="1"/>
        <w:spacing w:after="0" w:line="240" w:lineRule="auto"/>
      </w:pPr>
      <w:r>
        <w:t>Самоанализ воспитательной работы</w:t>
      </w:r>
    </w:p>
    <w:p w:rsidR="006C46B5" w:rsidRDefault="006C46B5" w:rsidP="006C46B5">
      <w:pPr>
        <w:pStyle w:val="a3"/>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2127"/>
        <w:gridCol w:w="1932"/>
        <w:gridCol w:w="4163"/>
      </w:tblGrid>
      <w:tr w:rsidR="006C46B5" w:rsidTr="005B2717">
        <w:trPr>
          <w:trHeight w:val="1380"/>
          <w:jc w:val="center"/>
        </w:trPr>
        <w:tc>
          <w:tcPr>
            <w:tcW w:w="2126" w:type="dxa"/>
            <w:tcBorders>
              <w:top w:val="single" w:sz="4" w:space="0" w:color="000000"/>
              <w:left w:val="single" w:sz="4" w:space="0" w:color="000000"/>
              <w:bottom w:val="single" w:sz="4" w:space="0" w:color="000000"/>
              <w:right w:val="single" w:sz="4" w:space="0" w:color="000000"/>
            </w:tcBorders>
            <w:hideMark/>
          </w:tcPr>
          <w:p w:rsidR="006C46B5" w:rsidRDefault="006C46B5" w:rsidP="006C46B5">
            <w:pPr>
              <w:pStyle w:val="TableParagraph"/>
              <w:ind w:left="0" w:hanging="6"/>
              <w:jc w:val="center"/>
              <w:rPr>
                <w:b/>
                <w:sz w:val="24"/>
              </w:rPr>
            </w:pPr>
            <w:r>
              <w:rPr>
                <w:b/>
                <w:sz w:val="24"/>
              </w:rPr>
              <w:t>Направления</w:t>
            </w:r>
            <w:r>
              <w:rPr>
                <w:b/>
                <w:sz w:val="24"/>
                <w:lang w:val="ru-RU"/>
              </w:rPr>
              <w:t xml:space="preserve"> </w:t>
            </w:r>
            <w:r>
              <w:rPr>
                <w:b/>
                <w:sz w:val="24"/>
              </w:rPr>
              <w:t>анализа</w:t>
            </w:r>
            <w:r>
              <w:rPr>
                <w:b/>
                <w:sz w:val="24"/>
                <w:lang w:val="ru-RU"/>
              </w:rPr>
              <w:t xml:space="preserve"> </w:t>
            </w:r>
            <w:r>
              <w:rPr>
                <w:b/>
                <w:spacing w:val="-1"/>
                <w:sz w:val="24"/>
              </w:rPr>
              <w:t>воспитательног</w:t>
            </w:r>
            <w:r>
              <w:rPr>
                <w:b/>
                <w:sz w:val="24"/>
              </w:rPr>
              <w:t>о</w:t>
            </w:r>
            <w:r>
              <w:rPr>
                <w:b/>
                <w:sz w:val="24"/>
                <w:lang w:val="ru-RU"/>
              </w:rPr>
              <w:t xml:space="preserve"> </w:t>
            </w:r>
            <w:r>
              <w:rPr>
                <w:b/>
                <w:sz w:val="24"/>
              </w:rPr>
              <w:t>процесса</w:t>
            </w:r>
          </w:p>
        </w:tc>
        <w:tc>
          <w:tcPr>
            <w:tcW w:w="2127" w:type="dxa"/>
            <w:tcBorders>
              <w:top w:val="single" w:sz="4" w:space="0" w:color="000000"/>
              <w:left w:val="single" w:sz="4" w:space="0" w:color="000000"/>
              <w:bottom w:val="single" w:sz="4" w:space="0" w:color="000000"/>
              <w:right w:val="single" w:sz="4" w:space="0" w:color="000000"/>
            </w:tcBorders>
            <w:hideMark/>
          </w:tcPr>
          <w:p w:rsidR="006C46B5" w:rsidRDefault="006C46B5" w:rsidP="006C46B5">
            <w:pPr>
              <w:pStyle w:val="TableParagraph"/>
              <w:ind w:left="0"/>
              <w:jc w:val="center"/>
              <w:rPr>
                <w:b/>
                <w:sz w:val="24"/>
              </w:rPr>
            </w:pPr>
            <w:r>
              <w:rPr>
                <w:b/>
                <w:sz w:val="24"/>
              </w:rPr>
              <w:t>Критерий</w:t>
            </w:r>
            <w:r>
              <w:rPr>
                <w:b/>
                <w:sz w:val="24"/>
                <w:lang w:val="ru-RU"/>
              </w:rPr>
              <w:t xml:space="preserve"> </w:t>
            </w:r>
            <w:r>
              <w:rPr>
                <w:b/>
                <w:sz w:val="24"/>
              </w:rPr>
              <w:t>анализа</w:t>
            </w:r>
          </w:p>
        </w:tc>
        <w:tc>
          <w:tcPr>
            <w:tcW w:w="1932"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firstLine="1"/>
              <w:jc w:val="center"/>
              <w:rPr>
                <w:b/>
                <w:sz w:val="24"/>
                <w:lang w:val="ru-RU"/>
              </w:rPr>
            </w:pPr>
            <w:r w:rsidRPr="00D63049">
              <w:rPr>
                <w:b/>
                <w:sz w:val="24"/>
                <w:lang w:val="ru-RU"/>
              </w:rPr>
              <w:t>Способ</w:t>
            </w:r>
            <w:r>
              <w:rPr>
                <w:b/>
                <w:sz w:val="24"/>
                <w:lang w:val="ru-RU"/>
              </w:rPr>
              <w:t xml:space="preserve"> </w:t>
            </w:r>
            <w:r w:rsidRPr="00D63049">
              <w:rPr>
                <w:b/>
                <w:sz w:val="24"/>
                <w:lang w:val="ru-RU"/>
              </w:rPr>
              <w:t>получения</w:t>
            </w:r>
            <w:r>
              <w:rPr>
                <w:b/>
                <w:sz w:val="24"/>
                <w:lang w:val="ru-RU"/>
              </w:rPr>
              <w:t xml:space="preserve"> </w:t>
            </w:r>
            <w:r w:rsidRPr="00D63049">
              <w:rPr>
                <w:b/>
                <w:spacing w:val="-1"/>
                <w:sz w:val="24"/>
                <w:lang w:val="ru-RU"/>
              </w:rPr>
              <w:t>информации</w:t>
            </w:r>
            <w:r>
              <w:rPr>
                <w:b/>
                <w:spacing w:val="-1"/>
                <w:sz w:val="24"/>
                <w:lang w:val="ru-RU"/>
              </w:rPr>
              <w:t xml:space="preserve"> </w:t>
            </w:r>
            <w:r w:rsidRPr="00D63049">
              <w:rPr>
                <w:b/>
                <w:sz w:val="24"/>
                <w:lang w:val="ru-RU"/>
              </w:rPr>
              <w:t xml:space="preserve">о </w:t>
            </w:r>
            <w:r w:rsidRPr="00D63049">
              <w:rPr>
                <w:b/>
                <w:spacing w:val="-2"/>
                <w:sz w:val="24"/>
                <w:lang w:val="ru-RU"/>
              </w:rPr>
              <w:t>результатах</w:t>
            </w:r>
            <w:r>
              <w:rPr>
                <w:b/>
                <w:spacing w:val="-2"/>
                <w:sz w:val="24"/>
                <w:lang w:val="ru-RU"/>
              </w:rPr>
              <w:t xml:space="preserve"> </w:t>
            </w:r>
            <w:r w:rsidRPr="00D63049">
              <w:rPr>
                <w:b/>
                <w:sz w:val="24"/>
                <w:lang w:val="ru-RU"/>
              </w:rPr>
              <w:t>воспитания</w:t>
            </w:r>
          </w:p>
        </w:tc>
        <w:tc>
          <w:tcPr>
            <w:tcW w:w="4163" w:type="dxa"/>
            <w:tcBorders>
              <w:top w:val="single" w:sz="4" w:space="0" w:color="000000"/>
              <w:left w:val="single" w:sz="4" w:space="0" w:color="000000"/>
              <w:bottom w:val="single" w:sz="4" w:space="0" w:color="000000"/>
              <w:right w:val="single" w:sz="4" w:space="0" w:color="000000"/>
            </w:tcBorders>
            <w:hideMark/>
          </w:tcPr>
          <w:p w:rsidR="006C46B5" w:rsidRDefault="006C46B5" w:rsidP="006C46B5">
            <w:pPr>
              <w:pStyle w:val="TableParagraph"/>
              <w:ind w:left="0"/>
              <w:jc w:val="center"/>
              <w:rPr>
                <w:b/>
                <w:sz w:val="24"/>
              </w:rPr>
            </w:pPr>
            <w:r>
              <w:rPr>
                <w:b/>
                <w:sz w:val="24"/>
              </w:rPr>
              <w:t>Результат</w:t>
            </w:r>
            <w:r>
              <w:rPr>
                <w:b/>
                <w:sz w:val="24"/>
                <w:lang w:val="ru-RU"/>
              </w:rPr>
              <w:t xml:space="preserve"> </w:t>
            </w:r>
            <w:r>
              <w:rPr>
                <w:b/>
                <w:sz w:val="24"/>
              </w:rPr>
              <w:t>анализа</w:t>
            </w:r>
          </w:p>
        </w:tc>
      </w:tr>
      <w:tr w:rsidR="006C46B5" w:rsidTr="005B2717">
        <w:trPr>
          <w:trHeight w:val="2762"/>
          <w:jc w:val="center"/>
        </w:trPr>
        <w:tc>
          <w:tcPr>
            <w:tcW w:w="2126"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jc w:val="center"/>
              <w:rPr>
                <w:sz w:val="24"/>
                <w:lang w:val="ru-RU"/>
              </w:rPr>
            </w:pPr>
            <w:r w:rsidRPr="00D63049">
              <w:rPr>
                <w:sz w:val="24"/>
                <w:lang w:val="ru-RU"/>
              </w:rPr>
              <w:t>Результаты</w:t>
            </w:r>
            <w:r>
              <w:rPr>
                <w:sz w:val="24"/>
                <w:lang w:val="ru-RU"/>
              </w:rPr>
              <w:t xml:space="preserve"> </w:t>
            </w:r>
            <w:r w:rsidRPr="00D63049">
              <w:rPr>
                <w:sz w:val="24"/>
                <w:lang w:val="ru-RU"/>
              </w:rPr>
              <w:t>воспитания,</w:t>
            </w:r>
            <w:r>
              <w:rPr>
                <w:sz w:val="24"/>
                <w:lang w:val="ru-RU"/>
              </w:rPr>
              <w:t xml:space="preserve"> </w:t>
            </w:r>
            <w:r w:rsidRPr="00D63049">
              <w:rPr>
                <w:sz w:val="24"/>
                <w:lang w:val="ru-RU"/>
              </w:rPr>
              <w:t>социализации и</w:t>
            </w:r>
            <w:r>
              <w:rPr>
                <w:sz w:val="24"/>
                <w:lang w:val="ru-RU"/>
              </w:rPr>
              <w:t xml:space="preserve"> </w:t>
            </w:r>
            <w:r w:rsidRPr="00D63049">
              <w:rPr>
                <w:sz w:val="24"/>
                <w:lang w:val="ru-RU"/>
              </w:rPr>
              <w:t>саморазвития</w:t>
            </w:r>
            <w:r>
              <w:rPr>
                <w:sz w:val="24"/>
                <w:lang w:val="ru-RU"/>
              </w:rPr>
              <w:t xml:space="preserve"> </w:t>
            </w:r>
            <w:r w:rsidRPr="00D63049">
              <w:rPr>
                <w:sz w:val="24"/>
                <w:lang w:val="ru-RU"/>
              </w:rPr>
              <w:t>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6C46B5" w:rsidRDefault="006C46B5" w:rsidP="006C46B5">
            <w:pPr>
              <w:pStyle w:val="TableParagraph"/>
              <w:ind w:left="73"/>
              <w:jc w:val="center"/>
              <w:rPr>
                <w:sz w:val="24"/>
              </w:rPr>
            </w:pPr>
            <w:r>
              <w:rPr>
                <w:sz w:val="24"/>
              </w:rPr>
              <w:t>Динамика</w:t>
            </w:r>
            <w:r>
              <w:rPr>
                <w:sz w:val="24"/>
                <w:lang w:val="ru-RU"/>
              </w:rPr>
              <w:t xml:space="preserve"> </w:t>
            </w:r>
            <w:r>
              <w:rPr>
                <w:sz w:val="24"/>
              </w:rPr>
              <w:t>личностного</w:t>
            </w:r>
            <w:r>
              <w:rPr>
                <w:sz w:val="24"/>
                <w:lang w:val="ru-RU"/>
              </w:rPr>
              <w:t xml:space="preserve"> </w:t>
            </w:r>
            <w:r>
              <w:rPr>
                <w:sz w:val="24"/>
              </w:rPr>
              <w:t>развития</w:t>
            </w:r>
            <w:r>
              <w:rPr>
                <w:sz w:val="24"/>
                <w:lang w:val="ru-RU"/>
              </w:rPr>
              <w:t xml:space="preserve"> </w:t>
            </w:r>
            <w:r>
              <w:rPr>
                <w:spacing w:val="-2"/>
                <w:sz w:val="24"/>
              </w:rPr>
              <w:t>обучающихся</w:t>
            </w:r>
          </w:p>
        </w:tc>
        <w:tc>
          <w:tcPr>
            <w:tcW w:w="1932"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jc w:val="center"/>
              <w:rPr>
                <w:sz w:val="24"/>
                <w:lang w:val="ru-RU"/>
              </w:rPr>
            </w:pPr>
            <w:r w:rsidRPr="00D63049">
              <w:rPr>
                <w:sz w:val="24"/>
                <w:lang w:val="ru-RU"/>
              </w:rPr>
              <w:t>Беседы</w:t>
            </w:r>
            <w:r>
              <w:rPr>
                <w:sz w:val="24"/>
                <w:lang w:val="ru-RU"/>
              </w:rPr>
              <w:t xml:space="preserve"> </w:t>
            </w:r>
            <w:r w:rsidRPr="00D63049">
              <w:rPr>
                <w:sz w:val="24"/>
                <w:lang w:val="ru-RU"/>
              </w:rPr>
              <w:t>с</w:t>
            </w:r>
            <w:r>
              <w:rPr>
                <w:sz w:val="24"/>
                <w:lang w:val="ru-RU"/>
              </w:rPr>
              <w:t xml:space="preserve"> </w:t>
            </w:r>
            <w:r w:rsidRPr="00D63049">
              <w:rPr>
                <w:spacing w:val="-1"/>
                <w:sz w:val="24"/>
                <w:lang w:val="ru-RU"/>
              </w:rPr>
              <w:t>обучающимися,</w:t>
            </w:r>
            <w:r>
              <w:rPr>
                <w:spacing w:val="-1"/>
                <w:sz w:val="24"/>
                <w:lang w:val="ru-RU"/>
              </w:rPr>
              <w:t xml:space="preserve"> </w:t>
            </w:r>
            <w:r w:rsidRPr="00D63049">
              <w:rPr>
                <w:sz w:val="24"/>
                <w:lang w:val="ru-RU"/>
              </w:rPr>
              <w:t>педагогическое</w:t>
            </w:r>
            <w:r>
              <w:rPr>
                <w:sz w:val="24"/>
                <w:lang w:val="ru-RU"/>
              </w:rPr>
              <w:t xml:space="preserve"> </w:t>
            </w:r>
            <w:r w:rsidRPr="00D63049">
              <w:rPr>
                <w:sz w:val="24"/>
                <w:lang w:val="ru-RU"/>
              </w:rPr>
              <w:t>наблюдение</w:t>
            </w:r>
          </w:p>
        </w:tc>
        <w:tc>
          <w:tcPr>
            <w:tcW w:w="4163"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jc w:val="center"/>
              <w:rPr>
                <w:sz w:val="24"/>
                <w:lang w:val="ru-RU"/>
              </w:rPr>
            </w:pPr>
            <w:r w:rsidRPr="00D63049">
              <w:rPr>
                <w:sz w:val="24"/>
                <w:lang w:val="ru-RU"/>
              </w:rPr>
              <w:t>Получение</w:t>
            </w:r>
            <w:r>
              <w:rPr>
                <w:sz w:val="24"/>
                <w:lang w:val="ru-RU"/>
              </w:rPr>
              <w:t xml:space="preserve"> </w:t>
            </w:r>
            <w:r w:rsidRPr="00D63049">
              <w:rPr>
                <w:sz w:val="24"/>
                <w:lang w:val="ru-RU"/>
              </w:rPr>
              <w:t>представления</w:t>
            </w:r>
            <w:r>
              <w:rPr>
                <w:sz w:val="24"/>
                <w:lang w:val="ru-RU"/>
              </w:rPr>
              <w:t xml:space="preserve"> </w:t>
            </w:r>
            <w:r w:rsidRPr="00D63049">
              <w:rPr>
                <w:sz w:val="24"/>
                <w:lang w:val="ru-RU"/>
              </w:rPr>
              <w:t>о</w:t>
            </w:r>
            <w:r>
              <w:rPr>
                <w:sz w:val="24"/>
                <w:lang w:val="ru-RU"/>
              </w:rPr>
              <w:t xml:space="preserve"> </w:t>
            </w:r>
            <w:r w:rsidRPr="00D63049">
              <w:rPr>
                <w:sz w:val="24"/>
                <w:lang w:val="ru-RU"/>
              </w:rPr>
              <w:t>том,</w:t>
            </w:r>
            <w:r>
              <w:rPr>
                <w:sz w:val="24"/>
                <w:lang w:val="ru-RU"/>
              </w:rPr>
              <w:t xml:space="preserve"> </w:t>
            </w:r>
            <w:r w:rsidRPr="00D63049">
              <w:rPr>
                <w:sz w:val="24"/>
                <w:lang w:val="ru-RU"/>
              </w:rPr>
              <w:t>какие прежде существовавшие</w:t>
            </w:r>
            <w:r>
              <w:rPr>
                <w:sz w:val="24"/>
                <w:lang w:val="ru-RU"/>
              </w:rPr>
              <w:t xml:space="preserve"> </w:t>
            </w:r>
            <w:r w:rsidRPr="00D63049">
              <w:rPr>
                <w:sz w:val="24"/>
                <w:lang w:val="ru-RU"/>
              </w:rPr>
              <w:t>проблемы</w:t>
            </w:r>
            <w:r>
              <w:rPr>
                <w:sz w:val="24"/>
                <w:lang w:val="ru-RU"/>
              </w:rPr>
              <w:t xml:space="preserve"> </w:t>
            </w:r>
            <w:r w:rsidRPr="00D63049">
              <w:rPr>
                <w:sz w:val="24"/>
                <w:lang w:val="ru-RU"/>
              </w:rPr>
              <w:t>личностного</w:t>
            </w:r>
            <w:r>
              <w:rPr>
                <w:sz w:val="24"/>
                <w:lang w:val="ru-RU"/>
              </w:rPr>
              <w:t xml:space="preserve"> </w:t>
            </w:r>
            <w:r w:rsidRPr="00D63049">
              <w:rPr>
                <w:sz w:val="24"/>
                <w:lang w:val="ru-RU"/>
              </w:rPr>
              <w:t>развития</w:t>
            </w:r>
            <w:r>
              <w:rPr>
                <w:sz w:val="24"/>
                <w:lang w:val="ru-RU"/>
              </w:rPr>
              <w:t xml:space="preserve"> </w:t>
            </w:r>
            <w:r w:rsidRPr="00D63049">
              <w:rPr>
                <w:sz w:val="24"/>
                <w:lang w:val="ru-RU"/>
              </w:rPr>
              <w:t>обучающихся</w:t>
            </w:r>
            <w:r>
              <w:rPr>
                <w:sz w:val="24"/>
                <w:lang w:val="ru-RU"/>
              </w:rPr>
              <w:t xml:space="preserve"> </w:t>
            </w:r>
            <w:r w:rsidRPr="00D63049">
              <w:rPr>
                <w:sz w:val="24"/>
                <w:lang w:val="ru-RU"/>
              </w:rPr>
              <w:t>удалось</w:t>
            </w:r>
            <w:r>
              <w:rPr>
                <w:sz w:val="24"/>
                <w:lang w:val="ru-RU"/>
              </w:rPr>
              <w:t xml:space="preserve"> </w:t>
            </w:r>
            <w:r w:rsidRPr="00D63049">
              <w:rPr>
                <w:sz w:val="24"/>
                <w:lang w:val="ru-RU"/>
              </w:rPr>
              <w:t>решить</w:t>
            </w:r>
            <w:r>
              <w:rPr>
                <w:sz w:val="24"/>
                <w:lang w:val="ru-RU"/>
              </w:rPr>
              <w:t xml:space="preserve"> </w:t>
            </w:r>
            <w:r w:rsidRPr="00D63049">
              <w:rPr>
                <w:sz w:val="24"/>
                <w:lang w:val="ru-RU"/>
              </w:rPr>
              <w:t>за</w:t>
            </w:r>
            <w:r>
              <w:rPr>
                <w:sz w:val="24"/>
                <w:lang w:val="ru-RU"/>
              </w:rPr>
              <w:t xml:space="preserve"> </w:t>
            </w:r>
            <w:r w:rsidRPr="00D63049">
              <w:rPr>
                <w:sz w:val="24"/>
                <w:lang w:val="ru-RU"/>
              </w:rPr>
              <w:t>прошедший учебный год; какие</w:t>
            </w:r>
            <w:r>
              <w:rPr>
                <w:sz w:val="24"/>
                <w:lang w:val="ru-RU"/>
              </w:rPr>
              <w:t xml:space="preserve"> </w:t>
            </w:r>
            <w:r w:rsidRPr="00D63049">
              <w:rPr>
                <w:sz w:val="24"/>
                <w:lang w:val="ru-RU"/>
              </w:rPr>
              <w:t>проблемы решить не удалось и</w:t>
            </w:r>
            <w:r>
              <w:rPr>
                <w:sz w:val="24"/>
                <w:lang w:val="ru-RU"/>
              </w:rPr>
              <w:t xml:space="preserve"> </w:t>
            </w:r>
            <w:r w:rsidRPr="00D63049">
              <w:rPr>
                <w:sz w:val="24"/>
                <w:lang w:val="ru-RU"/>
              </w:rPr>
              <w:t>почему; какие новые проблемы</w:t>
            </w:r>
            <w:r>
              <w:rPr>
                <w:sz w:val="24"/>
                <w:lang w:val="ru-RU"/>
              </w:rPr>
              <w:t xml:space="preserve"> </w:t>
            </w:r>
            <w:r w:rsidRPr="00D63049">
              <w:rPr>
                <w:sz w:val="24"/>
                <w:lang w:val="ru-RU"/>
              </w:rPr>
              <w:t>появились,</w:t>
            </w:r>
            <w:r>
              <w:rPr>
                <w:sz w:val="24"/>
                <w:lang w:val="ru-RU"/>
              </w:rPr>
              <w:t xml:space="preserve"> </w:t>
            </w:r>
            <w:r w:rsidRPr="00D63049">
              <w:rPr>
                <w:sz w:val="24"/>
                <w:lang w:val="ru-RU"/>
              </w:rPr>
              <w:t>над чем</w:t>
            </w:r>
            <w:r>
              <w:rPr>
                <w:sz w:val="24"/>
                <w:lang w:val="ru-RU"/>
              </w:rPr>
              <w:t xml:space="preserve"> </w:t>
            </w:r>
            <w:r w:rsidRPr="00D63049">
              <w:rPr>
                <w:sz w:val="24"/>
                <w:lang w:val="ru-RU"/>
              </w:rPr>
              <w:t>далее</w:t>
            </w:r>
            <w:r>
              <w:rPr>
                <w:sz w:val="24"/>
                <w:lang w:val="ru-RU"/>
              </w:rPr>
              <w:t xml:space="preserve"> </w:t>
            </w:r>
            <w:r w:rsidRPr="00D63049">
              <w:rPr>
                <w:sz w:val="24"/>
                <w:lang w:val="ru-RU"/>
              </w:rPr>
              <w:t xml:space="preserve"> предстоит</w:t>
            </w:r>
            <w:r>
              <w:rPr>
                <w:sz w:val="24"/>
                <w:lang w:val="ru-RU"/>
              </w:rPr>
              <w:t xml:space="preserve"> </w:t>
            </w:r>
            <w:r w:rsidRPr="00D63049">
              <w:rPr>
                <w:sz w:val="24"/>
                <w:lang w:val="ru-RU"/>
              </w:rPr>
              <w:t>работать педагогическим</w:t>
            </w:r>
            <w:r>
              <w:rPr>
                <w:sz w:val="24"/>
                <w:lang w:val="ru-RU"/>
              </w:rPr>
              <w:t xml:space="preserve"> </w:t>
            </w:r>
            <w:r w:rsidRPr="00D63049">
              <w:rPr>
                <w:sz w:val="24"/>
                <w:lang w:val="ru-RU"/>
              </w:rPr>
              <w:t>работникам</w:t>
            </w:r>
          </w:p>
        </w:tc>
      </w:tr>
      <w:tr w:rsidR="006C46B5" w:rsidTr="005B2717">
        <w:trPr>
          <w:trHeight w:val="2762"/>
          <w:jc w:val="center"/>
        </w:trPr>
        <w:tc>
          <w:tcPr>
            <w:tcW w:w="2126"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jc w:val="center"/>
              <w:rPr>
                <w:b/>
                <w:sz w:val="26"/>
                <w:lang w:val="ru-RU"/>
              </w:rPr>
            </w:pPr>
            <w:r w:rsidRPr="00D63049">
              <w:rPr>
                <w:sz w:val="24"/>
                <w:lang w:val="ru-RU"/>
              </w:rPr>
              <w:t>Состояние</w:t>
            </w:r>
            <w:r>
              <w:rPr>
                <w:sz w:val="24"/>
                <w:lang w:val="ru-RU"/>
              </w:rPr>
              <w:t xml:space="preserve"> </w:t>
            </w:r>
            <w:r w:rsidRPr="00D63049">
              <w:rPr>
                <w:spacing w:val="-1"/>
                <w:sz w:val="24"/>
                <w:lang w:val="ru-RU"/>
              </w:rPr>
              <w:t xml:space="preserve">организуемой </w:t>
            </w:r>
            <w:r w:rsidRPr="00D63049">
              <w:rPr>
                <w:sz w:val="24"/>
                <w:lang w:val="ru-RU"/>
              </w:rPr>
              <w:t>в</w:t>
            </w:r>
            <w:r>
              <w:rPr>
                <w:sz w:val="24"/>
                <w:lang w:val="ru-RU"/>
              </w:rPr>
              <w:t xml:space="preserve"> </w:t>
            </w:r>
            <w:r w:rsidRPr="00D63049">
              <w:rPr>
                <w:sz w:val="24"/>
                <w:lang w:val="ru-RU"/>
              </w:rPr>
              <w:t>колледже совместной деятельности</w:t>
            </w:r>
            <w:r>
              <w:rPr>
                <w:sz w:val="24"/>
                <w:lang w:val="ru-RU"/>
              </w:rPr>
              <w:t xml:space="preserve"> </w:t>
            </w:r>
            <w:r w:rsidRPr="00D63049">
              <w:rPr>
                <w:sz w:val="24"/>
                <w:lang w:val="ru-RU"/>
              </w:rPr>
              <w:t>обучающихся и</w:t>
            </w:r>
            <w:r>
              <w:rPr>
                <w:sz w:val="24"/>
                <w:lang w:val="ru-RU"/>
              </w:rPr>
              <w:t xml:space="preserve"> </w:t>
            </w:r>
            <w:r w:rsidRPr="00D63049">
              <w:rPr>
                <w:sz w:val="24"/>
                <w:lang w:val="ru-RU"/>
              </w:rPr>
              <w:t>педагогических</w:t>
            </w:r>
            <w:r>
              <w:rPr>
                <w:sz w:val="24"/>
                <w:lang w:val="ru-RU"/>
              </w:rPr>
              <w:t xml:space="preserve"> </w:t>
            </w:r>
            <w:r w:rsidRPr="00D63049">
              <w:rPr>
                <w:sz w:val="24"/>
                <w:lang w:val="ru-RU"/>
              </w:rPr>
              <w:t>работников,</w:t>
            </w:r>
            <w:r>
              <w:rPr>
                <w:sz w:val="24"/>
                <w:lang w:val="ru-RU"/>
              </w:rPr>
              <w:t xml:space="preserve"> </w:t>
            </w:r>
            <w:r w:rsidRPr="00D63049">
              <w:rPr>
                <w:sz w:val="24"/>
                <w:lang w:val="ru-RU"/>
              </w:rPr>
              <w:t>руководителей</w:t>
            </w:r>
            <w:r>
              <w:rPr>
                <w:sz w:val="24"/>
                <w:lang w:val="ru-RU"/>
              </w:rPr>
              <w:t xml:space="preserve"> </w:t>
            </w:r>
            <w:r w:rsidRPr="00D63049">
              <w:rPr>
                <w:spacing w:val="-1"/>
                <w:sz w:val="24"/>
                <w:lang w:val="ru-RU"/>
              </w:rPr>
              <w:t>воспитательных</w:t>
            </w:r>
            <w:r>
              <w:rPr>
                <w:spacing w:val="-1"/>
                <w:sz w:val="24"/>
                <w:lang w:val="ru-RU"/>
              </w:rPr>
              <w:t xml:space="preserve"> </w:t>
            </w:r>
            <w:r w:rsidRPr="00D63049">
              <w:rPr>
                <w:sz w:val="24"/>
                <w:lang w:val="ru-RU"/>
              </w:rPr>
              <w:t>структур</w:t>
            </w:r>
          </w:p>
        </w:tc>
        <w:tc>
          <w:tcPr>
            <w:tcW w:w="2127"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73"/>
              <w:jc w:val="center"/>
              <w:rPr>
                <w:b/>
                <w:sz w:val="26"/>
                <w:lang w:val="ru-RU"/>
              </w:rPr>
            </w:pPr>
            <w:r w:rsidRPr="00D63049">
              <w:rPr>
                <w:sz w:val="24"/>
                <w:lang w:val="ru-RU"/>
              </w:rPr>
              <w:t>Наличие в</w:t>
            </w:r>
            <w:r>
              <w:rPr>
                <w:sz w:val="24"/>
                <w:lang w:val="ru-RU"/>
              </w:rPr>
              <w:t xml:space="preserve"> </w:t>
            </w:r>
            <w:r w:rsidRPr="00D63049">
              <w:rPr>
                <w:sz w:val="24"/>
                <w:lang w:val="ru-RU"/>
              </w:rPr>
              <w:t>колледже интересной,</w:t>
            </w:r>
            <w:r>
              <w:rPr>
                <w:sz w:val="24"/>
                <w:lang w:val="ru-RU"/>
              </w:rPr>
              <w:t xml:space="preserve"> </w:t>
            </w:r>
            <w:r w:rsidRPr="00D63049">
              <w:rPr>
                <w:sz w:val="24"/>
                <w:lang w:val="ru-RU"/>
              </w:rPr>
              <w:t>событийно</w:t>
            </w:r>
            <w:r>
              <w:rPr>
                <w:sz w:val="24"/>
                <w:lang w:val="ru-RU"/>
              </w:rPr>
              <w:t xml:space="preserve"> </w:t>
            </w:r>
            <w:r w:rsidRPr="00D63049">
              <w:rPr>
                <w:sz w:val="24"/>
                <w:lang w:val="ru-RU"/>
              </w:rPr>
              <w:t>насыщенной и</w:t>
            </w:r>
            <w:r>
              <w:rPr>
                <w:sz w:val="24"/>
                <w:lang w:val="ru-RU"/>
              </w:rPr>
              <w:t xml:space="preserve"> </w:t>
            </w:r>
            <w:r w:rsidRPr="00D63049">
              <w:rPr>
                <w:sz w:val="24"/>
                <w:lang w:val="ru-RU"/>
              </w:rPr>
              <w:t>личностно</w:t>
            </w:r>
            <w:r>
              <w:rPr>
                <w:sz w:val="24"/>
                <w:lang w:val="ru-RU"/>
              </w:rPr>
              <w:t xml:space="preserve"> </w:t>
            </w:r>
            <w:r w:rsidRPr="00D63049">
              <w:rPr>
                <w:sz w:val="24"/>
                <w:lang w:val="ru-RU"/>
              </w:rPr>
              <w:t>развивающей</w:t>
            </w:r>
            <w:r>
              <w:rPr>
                <w:sz w:val="24"/>
                <w:lang w:val="ru-RU"/>
              </w:rPr>
              <w:t xml:space="preserve"> </w:t>
            </w:r>
            <w:r w:rsidRPr="00D63049">
              <w:rPr>
                <w:sz w:val="24"/>
                <w:lang w:val="ru-RU"/>
              </w:rPr>
              <w:t>совместной деятельности</w:t>
            </w:r>
            <w:r>
              <w:rPr>
                <w:sz w:val="24"/>
                <w:lang w:val="ru-RU"/>
              </w:rPr>
              <w:t xml:space="preserve"> </w:t>
            </w:r>
            <w:r w:rsidRPr="00D63049">
              <w:rPr>
                <w:sz w:val="24"/>
                <w:lang w:val="ru-RU"/>
              </w:rPr>
              <w:t>обучающихся и</w:t>
            </w:r>
            <w:r>
              <w:rPr>
                <w:sz w:val="24"/>
                <w:lang w:val="ru-RU"/>
              </w:rPr>
              <w:t xml:space="preserve"> </w:t>
            </w:r>
            <w:r w:rsidRPr="00D63049">
              <w:rPr>
                <w:sz w:val="24"/>
                <w:lang w:val="ru-RU"/>
              </w:rPr>
              <w:t>педагогических</w:t>
            </w:r>
            <w:r>
              <w:rPr>
                <w:sz w:val="24"/>
                <w:lang w:val="ru-RU"/>
              </w:rPr>
              <w:t xml:space="preserve"> </w:t>
            </w:r>
            <w:r w:rsidRPr="00D63049">
              <w:rPr>
                <w:sz w:val="24"/>
                <w:lang w:val="ru-RU"/>
              </w:rPr>
              <w:t>работников,</w:t>
            </w:r>
            <w:r>
              <w:rPr>
                <w:sz w:val="24"/>
                <w:lang w:val="ru-RU"/>
              </w:rPr>
              <w:t xml:space="preserve"> </w:t>
            </w:r>
            <w:r w:rsidRPr="00D63049">
              <w:rPr>
                <w:sz w:val="24"/>
                <w:lang w:val="ru-RU"/>
              </w:rPr>
              <w:t>руководителей</w:t>
            </w:r>
            <w:r>
              <w:rPr>
                <w:sz w:val="24"/>
                <w:lang w:val="ru-RU"/>
              </w:rPr>
              <w:t xml:space="preserve"> </w:t>
            </w:r>
            <w:r w:rsidRPr="00D63049">
              <w:rPr>
                <w:spacing w:val="-1"/>
                <w:sz w:val="24"/>
                <w:lang w:val="ru-RU"/>
              </w:rPr>
              <w:t>воспитательных</w:t>
            </w:r>
            <w:r>
              <w:rPr>
                <w:spacing w:val="-1"/>
                <w:sz w:val="24"/>
                <w:lang w:val="ru-RU"/>
              </w:rPr>
              <w:t xml:space="preserve"> </w:t>
            </w:r>
            <w:r w:rsidRPr="00D63049">
              <w:rPr>
                <w:sz w:val="24"/>
                <w:lang w:val="ru-RU"/>
              </w:rPr>
              <w:t>структур</w:t>
            </w:r>
          </w:p>
        </w:tc>
        <w:tc>
          <w:tcPr>
            <w:tcW w:w="1932"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jc w:val="center"/>
              <w:rPr>
                <w:b/>
                <w:sz w:val="26"/>
                <w:lang w:val="ru-RU"/>
              </w:rPr>
            </w:pPr>
            <w:r>
              <w:rPr>
                <w:sz w:val="24"/>
                <w:lang w:val="ru-RU"/>
              </w:rPr>
              <w:t xml:space="preserve">Беседы с обучающимися, </w:t>
            </w:r>
            <w:r w:rsidRPr="00D63049">
              <w:rPr>
                <w:sz w:val="24"/>
                <w:lang w:val="ru-RU"/>
              </w:rPr>
              <w:t>педагогическим</w:t>
            </w:r>
            <w:r>
              <w:rPr>
                <w:sz w:val="24"/>
                <w:lang w:val="ru-RU"/>
              </w:rPr>
              <w:t xml:space="preserve"> </w:t>
            </w:r>
            <w:r w:rsidRPr="00D63049">
              <w:rPr>
                <w:sz w:val="24"/>
                <w:lang w:val="ru-RU"/>
              </w:rPr>
              <w:t>и</w:t>
            </w:r>
            <w:r>
              <w:rPr>
                <w:sz w:val="24"/>
                <w:lang w:val="ru-RU"/>
              </w:rPr>
              <w:t xml:space="preserve"> </w:t>
            </w:r>
            <w:r w:rsidRPr="00D63049">
              <w:rPr>
                <w:sz w:val="24"/>
                <w:lang w:val="ru-RU"/>
              </w:rPr>
              <w:t>работниками,</w:t>
            </w:r>
            <w:r>
              <w:rPr>
                <w:sz w:val="24"/>
                <w:lang w:val="ru-RU"/>
              </w:rPr>
              <w:t xml:space="preserve"> </w:t>
            </w:r>
            <w:r w:rsidRPr="00D63049">
              <w:rPr>
                <w:sz w:val="24"/>
                <w:lang w:val="ru-RU"/>
              </w:rPr>
              <w:t>и</w:t>
            </w:r>
            <w:r>
              <w:rPr>
                <w:sz w:val="24"/>
                <w:lang w:val="ru-RU"/>
              </w:rPr>
              <w:t xml:space="preserve"> </w:t>
            </w:r>
            <w:r w:rsidRPr="00D63049">
              <w:rPr>
                <w:sz w:val="24"/>
                <w:lang w:val="ru-RU"/>
              </w:rPr>
              <w:t>руководителямивоспитательныхструктур, лидерами</w:t>
            </w:r>
            <w:r>
              <w:rPr>
                <w:sz w:val="24"/>
                <w:lang w:val="ru-RU"/>
              </w:rPr>
              <w:t xml:space="preserve"> </w:t>
            </w:r>
            <w:r w:rsidRPr="00D63049">
              <w:rPr>
                <w:sz w:val="24"/>
                <w:lang w:val="ru-RU"/>
              </w:rPr>
              <w:t>общественных</w:t>
            </w:r>
            <w:r>
              <w:rPr>
                <w:sz w:val="24"/>
                <w:lang w:val="ru-RU"/>
              </w:rPr>
              <w:t xml:space="preserve"> </w:t>
            </w:r>
            <w:r w:rsidRPr="00D63049">
              <w:rPr>
                <w:sz w:val="24"/>
                <w:lang w:val="ru-RU"/>
              </w:rPr>
              <w:t>молодежных</w:t>
            </w:r>
            <w:r>
              <w:rPr>
                <w:sz w:val="24"/>
                <w:lang w:val="ru-RU"/>
              </w:rPr>
              <w:t xml:space="preserve"> </w:t>
            </w:r>
            <w:r w:rsidRPr="00D63049">
              <w:rPr>
                <w:sz w:val="24"/>
                <w:lang w:val="ru-RU"/>
              </w:rPr>
              <w:t>организаций,</w:t>
            </w:r>
            <w:r>
              <w:rPr>
                <w:sz w:val="24"/>
                <w:lang w:val="ru-RU"/>
              </w:rPr>
              <w:t xml:space="preserve"> </w:t>
            </w:r>
            <w:r w:rsidRPr="00D63049">
              <w:rPr>
                <w:sz w:val="24"/>
                <w:lang w:val="ru-RU"/>
              </w:rPr>
              <w:t>созданных</w:t>
            </w:r>
            <w:r>
              <w:rPr>
                <w:sz w:val="24"/>
                <w:lang w:val="ru-RU"/>
              </w:rPr>
              <w:t xml:space="preserve"> </w:t>
            </w:r>
            <w:r w:rsidRPr="00D63049">
              <w:rPr>
                <w:spacing w:val="-1"/>
                <w:sz w:val="24"/>
                <w:lang w:val="ru-RU"/>
              </w:rPr>
              <w:t>обучающимися</w:t>
            </w:r>
            <w:r>
              <w:rPr>
                <w:spacing w:val="-1"/>
                <w:sz w:val="24"/>
                <w:lang w:val="ru-RU"/>
              </w:rPr>
              <w:t xml:space="preserve"> </w:t>
            </w:r>
            <w:r w:rsidRPr="00D63049">
              <w:rPr>
                <w:sz w:val="24"/>
                <w:lang w:val="ru-RU"/>
              </w:rPr>
              <w:t>в колледже при</w:t>
            </w:r>
            <w:r>
              <w:rPr>
                <w:sz w:val="24"/>
                <w:lang w:val="ru-RU"/>
              </w:rPr>
              <w:t xml:space="preserve"> </w:t>
            </w:r>
            <w:r w:rsidRPr="00D63049">
              <w:rPr>
                <w:spacing w:val="-1"/>
                <w:sz w:val="24"/>
                <w:lang w:val="ru-RU"/>
              </w:rPr>
              <w:t xml:space="preserve">необходимости </w:t>
            </w:r>
            <w:r w:rsidRPr="00D63049">
              <w:rPr>
                <w:sz w:val="24"/>
                <w:lang w:val="ru-RU"/>
              </w:rPr>
              <w:t>– их</w:t>
            </w:r>
            <w:r>
              <w:rPr>
                <w:sz w:val="24"/>
                <w:lang w:val="ru-RU"/>
              </w:rPr>
              <w:t xml:space="preserve"> </w:t>
            </w:r>
            <w:r w:rsidRPr="00D63049">
              <w:rPr>
                <w:spacing w:val="-1"/>
                <w:sz w:val="24"/>
                <w:lang w:val="ru-RU"/>
              </w:rPr>
              <w:t>анкетирование</w:t>
            </w:r>
          </w:p>
        </w:tc>
        <w:tc>
          <w:tcPr>
            <w:tcW w:w="4163" w:type="dxa"/>
            <w:tcBorders>
              <w:top w:val="single" w:sz="4" w:space="0" w:color="000000"/>
              <w:left w:val="single" w:sz="4" w:space="0" w:color="000000"/>
              <w:bottom w:val="single" w:sz="4" w:space="0" w:color="000000"/>
              <w:right w:val="single" w:sz="4" w:space="0" w:color="000000"/>
            </w:tcBorders>
            <w:hideMark/>
          </w:tcPr>
          <w:p w:rsidR="006C46B5" w:rsidRPr="00D63049" w:rsidRDefault="006C46B5" w:rsidP="006C46B5">
            <w:pPr>
              <w:pStyle w:val="TableParagraph"/>
              <w:ind w:left="0"/>
              <w:jc w:val="center"/>
              <w:rPr>
                <w:sz w:val="24"/>
                <w:lang w:val="ru-RU"/>
              </w:rPr>
            </w:pPr>
            <w:r w:rsidRPr="00D63049">
              <w:rPr>
                <w:sz w:val="24"/>
                <w:lang w:val="ru-RU"/>
              </w:rPr>
              <w:t>Получение</w:t>
            </w:r>
            <w:r>
              <w:rPr>
                <w:sz w:val="24"/>
                <w:lang w:val="ru-RU"/>
              </w:rPr>
              <w:t xml:space="preserve"> </w:t>
            </w:r>
            <w:r w:rsidRPr="00D63049">
              <w:rPr>
                <w:sz w:val="24"/>
                <w:lang w:val="ru-RU"/>
              </w:rPr>
              <w:t>представления</w:t>
            </w:r>
            <w:r>
              <w:rPr>
                <w:sz w:val="24"/>
                <w:lang w:val="ru-RU"/>
              </w:rPr>
              <w:t xml:space="preserve"> </w:t>
            </w:r>
            <w:r w:rsidRPr="00D63049">
              <w:rPr>
                <w:sz w:val="24"/>
                <w:lang w:val="ru-RU"/>
              </w:rPr>
              <w:t>о</w:t>
            </w:r>
            <w:r>
              <w:rPr>
                <w:sz w:val="24"/>
                <w:lang w:val="ru-RU"/>
              </w:rPr>
              <w:t xml:space="preserve"> </w:t>
            </w:r>
            <w:r w:rsidRPr="00D63049">
              <w:rPr>
                <w:sz w:val="24"/>
                <w:lang w:val="ru-RU"/>
              </w:rPr>
              <w:t>качестве</w:t>
            </w:r>
            <w:r>
              <w:rPr>
                <w:sz w:val="24"/>
                <w:lang w:val="ru-RU"/>
              </w:rPr>
              <w:t xml:space="preserve"> </w:t>
            </w:r>
            <w:r w:rsidRPr="00D63049">
              <w:rPr>
                <w:sz w:val="24"/>
                <w:lang w:val="ru-RU"/>
              </w:rPr>
              <w:t>совместной деятельности обучающихся и</w:t>
            </w:r>
            <w:r>
              <w:rPr>
                <w:sz w:val="24"/>
                <w:lang w:val="ru-RU"/>
              </w:rPr>
              <w:t xml:space="preserve"> </w:t>
            </w:r>
            <w:r w:rsidRPr="00D63049">
              <w:rPr>
                <w:sz w:val="24"/>
                <w:lang w:val="ru-RU"/>
              </w:rPr>
              <w:t>педагогических работников,</w:t>
            </w:r>
            <w:r>
              <w:rPr>
                <w:sz w:val="24"/>
                <w:lang w:val="ru-RU"/>
              </w:rPr>
              <w:t xml:space="preserve"> </w:t>
            </w:r>
            <w:r w:rsidRPr="00D63049">
              <w:rPr>
                <w:spacing w:val="-1"/>
                <w:sz w:val="24"/>
                <w:lang w:val="ru-RU"/>
              </w:rPr>
              <w:t>руководителей воспитательных</w:t>
            </w:r>
            <w:r>
              <w:rPr>
                <w:spacing w:val="-1"/>
                <w:sz w:val="24"/>
                <w:lang w:val="ru-RU"/>
              </w:rPr>
              <w:t xml:space="preserve"> </w:t>
            </w:r>
            <w:r w:rsidRPr="00D63049">
              <w:rPr>
                <w:sz w:val="24"/>
                <w:lang w:val="ru-RU"/>
              </w:rPr>
              <w:t>структур</w:t>
            </w:r>
            <w:r>
              <w:rPr>
                <w:sz w:val="24"/>
                <w:lang w:val="ru-RU"/>
              </w:rPr>
              <w:t xml:space="preserve"> </w:t>
            </w:r>
            <w:r w:rsidRPr="00D63049">
              <w:rPr>
                <w:sz w:val="24"/>
                <w:lang w:val="ru-RU"/>
              </w:rPr>
              <w:t>по</w:t>
            </w:r>
            <w:r>
              <w:rPr>
                <w:sz w:val="24"/>
                <w:lang w:val="ru-RU"/>
              </w:rPr>
              <w:t xml:space="preserve"> </w:t>
            </w:r>
            <w:r w:rsidRPr="00D63049">
              <w:rPr>
                <w:sz w:val="24"/>
                <w:lang w:val="ru-RU"/>
              </w:rPr>
              <w:t>направлениям воспитательных модулей.</w:t>
            </w:r>
          </w:p>
        </w:tc>
      </w:tr>
    </w:tbl>
    <w:p w:rsidR="006C46B5" w:rsidRDefault="006C46B5" w:rsidP="006C46B5">
      <w:pPr>
        <w:pStyle w:val="a3"/>
        <w:rPr>
          <w:b/>
          <w:sz w:val="15"/>
        </w:rPr>
      </w:pPr>
    </w:p>
    <w:p w:rsidR="006C46B5" w:rsidRDefault="006C46B5" w:rsidP="006C46B5">
      <w:pPr>
        <w:pStyle w:val="a3"/>
        <w:ind w:firstLine="708"/>
        <w:jc w:val="both"/>
      </w:pPr>
      <w:r>
        <w:t>Анализ организуемого воспитательного процесса осуществляется педагогическими работниками, кураторами студенческих групп совместно с заместителем директора по воспитательной работе колледжа с последующим обсуждением его результатов на заседании</w:t>
      </w:r>
      <w:r>
        <w:rPr>
          <w:spacing w:val="1"/>
        </w:rPr>
        <w:t xml:space="preserve"> цикловой комиссии по воспитанию колледжа.</w:t>
      </w:r>
    </w:p>
    <w:p w:rsidR="006C46B5" w:rsidRPr="009551FD" w:rsidRDefault="006C46B5" w:rsidP="006C46B5">
      <w:pPr>
        <w:pStyle w:val="afffffc"/>
        <w:jc w:val="center"/>
        <w:rPr>
          <w:rFonts w:ascii="Times New Roman" w:hAnsi="Times New Roman"/>
          <w:b/>
          <w:sz w:val="24"/>
          <w:szCs w:val="24"/>
        </w:rPr>
      </w:pPr>
    </w:p>
    <w:p w:rsidR="006C46B5" w:rsidRDefault="006C46B5" w:rsidP="006C46B5">
      <w:pPr>
        <w:pStyle w:val="afffffc"/>
        <w:jc w:val="center"/>
        <w:rPr>
          <w:rFonts w:ascii="Times New Roman" w:hAnsi="Times New Roman"/>
          <w:b/>
          <w:sz w:val="24"/>
          <w:szCs w:val="24"/>
        </w:rPr>
      </w:pPr>
    </w:p>
    <w:p w:rsidR="006C46B5" w:rsidRPr="006C46B5" w:rsidRDefault="006C46B5" w:rsidP="006C46B5">
      <w:pPr>
        <w:pStyle w:val="afffffc"/>
        <w:jc w:val="center"/>
        <w:rPr>
          <w:rFonts w:ascii="Times New Roman" w:hAnsi="Times New Roman"/>
          <w:b/>
          <w:sz w:val="24"/>
          <w:szCs w:val="24"/>
        </w:rPr>
      </w:pPr>
      <w:r w:rsidRPr="006C46B5">
        <w:rPr>
          <w:rFonts w:ascii="Times New Roman" w:hAnsi="Times New Roman"/>
          <w:b/>
          <w:sz w:val="24"/>
          <w:szCs w:val="24"/>
        </w:rPr>
        <w:lastRenderedPageBreak/>
        <w:t xml:space="preserve">Календарный план воспитательной работы </w:t>
      </w:r>
      <w:r w:rsidRPr="006C46B5">
        <w:rPr>
          <w:rFonts w:ascii="Times New Roman" w:hAnsi="Times New Roman"/>
          <w:b/>
          <w:sz w:val="24"/>
          <w:szCs w:val="24"/>
        </w:rPr>
        <w:br/>
      </w:r>
      <w:r w:rsidRPr="006C46B5">
        <w:rPr>
          <w:rFonts w:ascii="Times New Roman" w:hAnsi="Times New Roman"/>
          <w:b/>
          <w:bCs/>
          <w:iCs/>
          <w:sz w:val="24"/>
          <w:szCs w:val="24"/>
          <w:lang w:eastAsia="en-US"/>
        </w:rPr>
        <w:t>специальности 44.02.01 Дошкольное образование</w:t>
      </w:r>
    </w:p>
    <w:p w:rsidR="006C46B5" w:rsidRDefault="006C46B5" w:rsidP="006C46B5">
      <w:pPr>
        <w:pStyle w:val="afffffc"/>
        <w:jc w:val="center"/>
        <w:rPr>
          <w:rFonts w:ascii="Times New Roman" w:hAnsi="Times New Roman"/>
          <w:b/>
          <w:sz w:val="24"/>
          <w:szCs w:val="24"/>
        </w:rPr>
      </w:pPr>
    </w:p>
    <w:p w:rsidR="006C46B5" w:rsidRPr="00A263B7" w:rsidRDefault="006C46B5" w:rsidP="006C46B5">
      <w:pPr>
        <w:pStyle w:val="afffffc"/>
        <w:jc w:val="center"/>
        <w:rPr>
          <w:rFonts w:ascii="Times New Roman" w:hAnsi="Times New Roman"/>
          <w:b/>
          <w:sz w:val="24"/>
          <w:szCs w:val="24"/>
        </w:rPr>
      </w:pPr>
    </w:p>
    <w:p w:rsidR="006C46B5" w:rsidRPr="00834894" w:rsidRDefault="006C46B5" w:rsidP="006C46B5">
      <w:pPr>
        <w:spacing w:after="0" w:line="240" w:lineRule="auto"/>
        <w:ind w:firstLine="709"/>
        <w:jc w:val="both"/>
        <w:rPr>
          <w:rFonts w:ascii="Times New Roman" w:hAnsi="Times New Roman"/>
          <w:bCs/>
          <w:i/>
          <w:iCs/>
          <w:sz w:val="24"/>
          <w:szCs w:val="24"/>
        </w:rPr>
      </w:pPr>
      <w:r w:rsidRPr="00834894">
        <w:rPr>
          <w:rFonts w:ascii="Times New Roman" w:hAnsi="Times New Roman"/>
          <w:bCs/>
          <w:i/>
          <w:i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
        <w:gridCol w:w="4269"/>
        <w:gridCol w:w="1184"/>
        <w:gridCol w:w="1228"/>
        <w:gridCol w:w="2976"/>
      </w:tblGrid>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228"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6C46B5" w:rsidRPr="00BC07C4" w:rsidTr="005B2717">
        <w:trPr>
          <w:trHeight w:val="85"/>
        </w:trPr>
        <w:tc>
          <w:tcPr>
            <w:tcW w:w="549"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6C46B5" w:rsidRPr="00D424CD" w:rsidRDefault="006C46B5" w:rsidP="006C46B5">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tabs>
                <w:tab w:val="left" w:pos="851"/>
              </w:tabs>
              <w:spacing w:after="0" w:line="240" w:lineRule="auto"/>
              <w:rPr>
                <w:rFonts w:ascii="Times New Roman" w:hAnsi="Times New Roman"/>
                <w:color w:val="000000"/>
                <w:sz w:val="24"/>
                <w:szCs w:val="24"/>
              </w:rPr>
            </w:pPr>
            <w:r w:rsidRPr="00257DD5">
              <w:rPr>
                <w:rFonts w:ascii="Times New Roman" w:hAnsi="Times New Roman"/>
                <w:color w:val="000000"/>
                <w:sz w:val="24"/>
                <w:szCs w:val="24"/>
              </w:rPr>
              <w:t>Реализация Программы «Пушкин помогает» с помощью проекта «Пушкинская карта»</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ежемесячно</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257DD5">
              <w:rPr>
                <w:rFonts w:ascii="Times New Roman" w:hAnsi="Times New Roman"/>
                <w:bCs/>
                <w:kern w:val="2"/>
                <w:sz w:val="24"/>
                <w:szCs w:val="24"/>
                <w:lang w:eastAsia="ko-KR"/>
              </w:rPr>
              <w:t>День солидарности в борьбе с терроризмом</w:t>
            </w:r>
          </w:p>
        </w:tc>
        <w:tc>
          <w:tcPr>
            <w:tcW w:w="1184" w:type="dxa"/>
            <w:tcBorders>
              <w:top w:val="single" w:sz="4" w:space="0" w:color="000000"/>
              <w:left w:val="single" w:sz="4" w:space="0" w:color="000000"/>
              <w:bottom w:val="single" w:sz="4" w:space="0" w:color="000000"/>
              <w:right w:val="single" w:sz="4" w:space="0" w:color="000000"/>
            </w:tcBorders>
          </w:tcPr>
          <w:p w:rsidR="006C46B5" w:rsidRPr="00165520" w:rsidRDefault="006C46B5" w:rsidP="006C46B5">
            <w:pPr>
              <w:widowControl w:val="0"/>
              <w:autoSpaceDE w:val="0"/>
              <w:autoSpaceDN w:val="0"/>
              <w:spacing w:after="0" w:line="240" w:lineRule="auto"/>
              <w:jc w:val="both"/>
              <w:rPr>
                <w:kern w:val="2"/>
                <w:lang w:eastAsia="ko-KR"/>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tabs>
                <w:tab w:val="left" w:pos="851"/>
              </w:tabs>
              <w:spacing w:after="0" w:line="240" w:lineRule="auto"/>
              <w:rPr>
                <w:rFonts w:ascii="Times New Roman" w:hAnsi="Times New Roman"/>
                <w:color w:val="000000"/>
                <w:sz w:val="24"/>
                <w:szCs w:val="24"/>
              </w:rPr>
            </w:pPr>
            <w:r w:rsidRPr="00257DD5">
              <w:rPr>
                <w:rFonts w:ascii="Times New Roman" w:hAnsi="Times New Roman"/>
                <w:bCs/>
                <w:kern w:val="2"/>
                <w:sz w:val="24"/>
                <w:szCs w:val="24"/>
                <w:lang w:eastAsia="ko-KR"/>
              </w:rPr>
              <w:t>День окончания второй мировой войны</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tabs>
                <w:tab w:val="left" w:pos="851"/>
              </w:tabs>
              <w:spacing w:after="0" w:line="240" w:lineRule="auto"/>
              <w:rPr>
                <w:rFonts w:ascii="Times New Roman" w:hAnsi="Times New Roman"/>
                <w:color w:val="000000"/>
                <w:sz w:val="24"/>
                <w:szCs w:val="24"/>
              </w:rPr>
            </w:pPr>
            <w:r w:rsidRPr="00257DD5">
              <w:rPr>
                <w:rFonts w:ascii="Times New Roman" w:hAnsi="Times New Roman"/>
                <w:bCs/>
                <w:sz w:val="24"/>
                <w:szCs w:val="24"/>
                <w:shd w:val="clear" w:color="auto" w:fill="FFFFFF"/>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257DD5">
              <w:rPr>
                <w:rFonts w:ascii="Times New Roman" w:hAnsi="Times New Roman"/>
                <w:bCs/>
                <w:kern w:val="2"/>
                <w:sz w:val="24"/>
                <w:szCs w:val="24"/>
                <w:lang w:eastAsia="ko-KR"/>
              </w:rPr>
              <w:t>Международный день памяти жертв фашизма</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tabs>
                <w:tab w:val="left" w:pos="851"/>
              </w:tabs>
              <w:spacing w:after="0" w:line="240" w:lineRule="auto"/>
              <w:rPr>
                <w:rFonts w:ascii="Times New Roman" w:hAnsi="Times New Roman"/>
                <w:color w:val="000000"/>
                <w:sz w:val="24"/>
                <w:szCs w:val="24"/>
              </w:rPr>
            </w:pPr>
            <w:r w:rsidRPr="00257DD5">
              <w:rPr>
                <w:rFonts w:ascii="Times New Roman" w:hAnsi="Times New Roman"/>
                <w:bCs/>
                <w:kern w:val="2"/>
                <w:sz w:val="24"/>
                <w:szCs w:val="24"/>
                <w:lang w:eastAsia="ko-KR"/>
              </w:rPr>
              <w:t>День зарождения российской государственности</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tabs>
                <w:tab w:val="left" w:pos="851"/>
              </w:tabs>
              <w:spacing w:after="0" w:line="240" w:lineRule="auto"/>
              <w:rPr>
                <w:rFonts w:ascii="Times New Roman" w:hAnsi="Times New Roman"/>
                <w:color w:val="000000"/>
                <w:sz w:val="24"/>
                <w:szCs w:val="24"/>
              </w:rPr>
            </w:pPr>
            <w:r w:rsidRPr="00257DD5">
              <w:rPr>
                <w:rFonts w:ascii="Times New Roman" w:hAnsi="Times New Roman"/>
                <w:kern w:val="2"/>
                <w:sz w:val="24"/>
                <w:szCs w:val="24"/>
                <w:lang w:eastAsia="ko-KR"/>
              </w:rPr>
              <w:t>«Помним Героя России» – день памяти Героя РФ С. Преминина</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257DD5" w:rsidRDefault="006C46B5" w:rsidP="006C46B5">
            <w:pPr>
              <w:tabs>
                <w:tab w:val="left" w:pos="851"/>
              </w:tabs>
              <w:spacing w:after="0" w:line="240" w:lineRule="auto"/>
              <w:rPr>
                <w:rFonts w:ascii="Times New Roman" w:hAnsi="Times New Roman"/>
                <w:color w:val="000000"/>
                <w:sz w:val="24"/>
                <w:szCs w:val="24"/>
              </w:rPr>
            </w:pPr>
            <w:r w:rsidRPr="00257DD5">
              <w:rPr>
                <w:rFonts w:ascii="Times New Roman" w:hAnsi="Times New Roman"/>
                <w:bCs/>
                <w:sz w:val="24"/>
                <w:szCs w:val="24"/>
              </w:rPr>
              <w:t>День государственного герба Российской Федерации</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Международный день прав человека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Заместитель директора по </w:t>
            </w:r>
            <w:r w:rsidRPr="00F86CE4">
              <w:rPr>
                <w:rFonts w:ascii="Times New Roman" w:hAnsi="Times New Roman"/>
                <w:color w:val="000000"/>
                <w:sz w:val="24"/>
                <w:szCs w:val="24"/>
              </w:rPr>
              <w:lastRenderedPageBreak/>
              <w:t>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10</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День Конституции РФ</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sz w:val="24"/>
                <w:szCs w:val="24"/>
              </w:rPr>
              <w:t>День памяти жертв Холокоста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январь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sz w:val="24"/>
                <w:szCs w:val="24"/>
              </w:rPr>
              <w:t>День российской науки.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январь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sz w:val="24"/>
                <w:szCs w:val="24"/>
              </w:rPr>
              <w:t>Международный день родного языка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sz w:val="24"/>
                <w:szCs w:val="24"/>
              </w:rPr>
            </w:pPr>
            <w:r w:rsidRPr="00F86CE4">
              <w:rPr>
                <w:rFonts w:ascii="Times New Roman" w:hAnsi="Times New Roman"/>
                <w:sz w:val="24"/>
                <w:szCs w:val="24"/>
              </w:rPr>
              <w:t>День единения народов Белоруссии и России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март</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sz w:val="24"/>
                <w:szCs w:val="24"/>
              </w:rPr>
            </w:pPr>
            <w:r w:rsidRPr="00F86CE4">
              <w:rPr>
                <w:rFonts w:ascii="Times New Roman" w:hAnsi="Times New Roman"/>
                <w:bCs/>
                <w:sz w:val="24"/>
                <w:szCs w:val="24"/>
              </w:rPr>
              <w:t>Международная дата памяти о чернобыльской катастрофе «Выженная земля»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sz w:val="24"/>
                <w:szCs w:val="24"/>
              </w:rPr>
            </w:pPr>
            <w:r w:rsidRPr="00F86CE4">
              <w:rPr>
                <w:rFonts w:ascii="Times New Roman" w:hAnsi="Times New Roman"/>
                <w:bCs/>
                <w:kern w:val="2"/>
                <w:sz w:val="24"/>
                <w:szCs w:val="24"/>
                <w:lang w:eastAsia="ko-KR"/>
              </w:rPr>
              <w:t>День славянской письменности и культуры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sz w:val="24"/>
                <w:szCs w:val="24"/>
              </w:rPr>
            </w:pPr>
            <w:r w:rsidRPr="00F86CE4">
              <w:rPr>
                <w:rFonts w:ascii="Times New Roman" w:hAnsi="Times New Roman"/>
                <w:sz w:val="24"/>
                <w:szCs w:val="24"/>
              </w:rPr>
              <w:t>День русского языка. Пушкинский день - акция «Читаем стихи русских поэтов»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июнь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b/>
                <w:bCs/>
                <w:color w:val="000000"/>
                <w:sz w:val="24"/>
                <w:szCs w:val="24"/>
              </w:rPr>
            </w:pPr>
            <w:r w:rsidRPr="00F86CE4">
              <w:rPr>
                <w:rFonts w:ascii="Times New Roman" w:hAnsi="Times New Roman"/>
                <w:b/>
                <w:bCs/>
                <w:color w:val="000000"/>
                <w:sz w:val="24"/>
                <w:szCs w:val="24"/>
              </w:rPr>
              <w:t xml:space="preserve">2. Кураторство </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Урок мужества</w:t>
            </w:r>
          </w:p>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bCs/>
                <w:kern w:val="2"/>
                <w:sz w:val="24"/>
                <w:szCs w:val="24"/>
                <w:lang w:eastAsia="ko-KR"/>
              </w:rPr>
              <w:t>Тематические классные часы «Наш колледж: традиции и нормы»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Проведение занятий цикла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еженедельно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Классный час «Возможности трудоустройства»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3-4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Родительское собрание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 ноябрь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Классный час «Единая страна – единый народ»</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Классный час «Вступаем в новый год»</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Классный час «О предстоящей службе»</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Тематические классные часы</w:t>
            </w:r>
          </w:p>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1-3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Проведение цикла занятий «Россия мои горизонты»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Классные часы, посвященные Героям Отечества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b/>
                <w:bCs/>
                <w:color w:val="000000"/>
                <w:sz w:val="24"/>
                <w:szCs w:val="24"/>
              </w:rPr>
              <w:t>3. Наставничество</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Индивидуальная и групповая работа со студентами, относящимися к категории детей-сирот и детей, оставшихся без попечения родителей, детей с ОВЗ и инвалидностью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ежемесячно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социальный педагог, педагог-психолог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Индивидуальная и групповая работа со студентами, участвующими в конкурсах, чемпионатах различного уровня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необходимости</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социальный педагог, педагог-психолог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
                <w:bCs/>
                <w:kern w:val="32"/>
                <w:sz w:val="24"/>
                <w:szCs w:val="24"/>
              </w:rPr>
            </w:pPr>
            <w:r w:rsidRPr="00F86CE4">
              <w:rPr>
                <w:rFonts w:ascii="Times New Roman" w:hAnsi="Times New Roman"/>
                <w:b/>
                <w:bCs/>
                <w:color w:val="000000"/>
                <w:sz w:val="24"/>
                <w:szCs w:val="24"/>
              </w:rPr>
              <w:t xml:space="preserve">4. </w:t>
            </w:r>
            <w:r w:rsidRPr="00F86CE4">
              <w:rPr>
                <w:rFonts w:ascii="Times New Roman" w:hAnsi="Times New Roman"/>
                <w:b/>
                <w:bCs/>
                <w:kern w:val="32"/>
                <w:sz w:val="24"/>
                <w:szCs w:val="24"/>
              </w:rPr>
              <w:t>Гражданско-патриотическое направление воспитания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еженедельной церемонии поднятия\спуска (выноса) флага Российской Федерации, исполнение гимна Российской Федерации – начало\окончание трудовой недели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Еженедельно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 xml:space="preserve">регулярное проведение </w:t>
            </w:r>
            <w:r w:rsidRPr="00F86CE4">
              <w:rPr>
                <w:rFonts w:ascii="Times New Roman" w:hAnsi="Times New Roman"/>
                <w:sz w:val="24"/>
                <w:szCs w:val="24"/>
              </w:rPr>
              <w:t>занятий «Разговоры о важном» - основные темы связаны с ключевыми аспектами жизни человека в современной России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еженедельно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знаменная группа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участие во Всероссийской просветительской акции «Поделись своим Знанием», организованная Российским обществом «Знание»</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(классные руководители)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участие в мероприятиях и акциях, посвященных Дню солидарности в борьбе с терроризмом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ЦЕНТРА ГРАЖДАНСКО-ПАТРИОТИЧЕСКОГО ВОСПИТАНИЯ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встречи с детьми войны, ветеранами войны и труда в рамках проекта «Диалог поколений»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в музее колледжа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постоянно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музея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уроки мужества, посвященные памяти десантников 6 роты, Дню Неизвестного Солдата, Дню призывника, Дню героев России, Дню памяти о россиянах, исполнявших служебный долг за пределами Отечества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Регулярно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музея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патриотические классные часы «Великие сражения Великой отечественной войны»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Регулярно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субботники на местах захоронений воинов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Осень - весна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акциях «Георгиевская лента», «Ветеран живет рядом», «Посади дерево»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 май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добровольной молодежной дружине (тренинги на командообразование, поздравление ветеранов, детей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волонтерского отряда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областной конкурс «Клинков победный звон»</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военно-спортивных сборах-соревнованиях имени И.Н. Михасика;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сборов</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во Всероссийском конкурсе «Человеческий фактор»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конкурса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участие в мероприятиях </w:t>
            </w:r>
            <w:r w:rsidRPr="00F86CE4">
              <w:rPr>
                <w:rFonts w:ascii="Times New Roman" w:hAnsi="Times New Roman"/>
                <w:sz w:val="24"/>
                <w:szCs w:val="24"/>
              </w:rPr>
              <w:t>всероссийского детско-юношеского военно-патриотического общественного движения (ВВПОД) «ЮНАРМИЯ»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меропратий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областном конкурсе «Призывник года»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конкурса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военно-патриотической игра «Зарница»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мероприятия</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тематические информационные радиопередачи, аидуоперемены, работа, просветительская работа из цикла «Русская весна»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мероприятиях, посвященных празднованию Дня Победы в ВОв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май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«Неделя военного (патриотического) кино»</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 - май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заместитель директора по воспитательной работе, </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 воспитатели общежития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работа СТУДЕНЧЕСКОГО ИССЛЕДОВАТЕЛЬСКОГО ОБЩЕСТВА по направлению изучению родного края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исследовательского общества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ЦЕНТРА СОЦИАЛЬНЫХ ИНИЦИАТИВ – ВОЛОНТЕРСКОГО ОТРЯДА КОЛЛЕДЖА (помощь ветеранам, участие в патриотических акциях, взаимодействие по разным направлениям с получателями социальных услуг автономного учреждения социального обслуживания Вологодской области Психоневрологический интернат «Сосновая Роща»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куратор волонтёрского отряда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и проведения традиционных весенних субботников в Рабочем парке города, участие в субботниках у Поклонного креста, в Комсомольском парке</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кураторы (классные руководители)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Pr>
                <w:rFonts w:ascii="Times New Roman" w:hAnsi="Times New Roman"/>
                <w:b/>
                <w:sz w:val="24"/>
                <w:szCs w:val="24"/>
              </w:rPr>
              <w:t xml:space="preserve">5. </w:t>
            </w:r>
            <w:r w:rsidRPr="00F86CE4">
              <w:rPr>
                <w:rFonts w:ascii="Times New Roman" w:hAnsi="Times New Roman"/>
                <w:b/>
                <w:sz w:val="24"/>
                <w:szCs w:val="24"/>
              </w:rPr>
              <w:t>Духовно-нравственное направление воспитания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праздничные мероприятия, посвященные государственным праздникам РФ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календарю</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знаменная группа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sz w:val="24"/>
                <w:szCs w:val="24"/>
              </w:rPr>
              <w:t>участие в акциях против экстремизма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Pr>
                <w:rFonts w:ascii="Times New Roman" w:hAnsi="Times New Roman"/>
                <w:color w:val="000000"/>
                <w:sz w:val="24"/>
                <w:szCs w:val="24"/>
              </w:rPr>
              <w:t>1</w:t>
            </w:r>
            <w:r w:rsidRPr="00F86CE4">
              <w:rPr>
                <w:rFonts w:ascii="Times New Roman" w:hAnsi="Times New Roman"/>
                <w:color w:val="000000"/>
                <w:sz w:val="24"/>
                <w:szCs w:val="24"/>
              </w:rPr>
              <w:t xml:space="preserve">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 – 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участие в городских и областных конкурсах и олимпиадах правовой, патриотической и краеведческой направленности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культурно-досугового центра, кураторы учебных групп, 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МЕДИАЦЕНТРА: выпуск студенческой газеты «Юность», освещение новостей на официальном сайте колледжа и в группе колледжа в социальной сети «ВКонтакте»</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Pr>
                <w:rFonts w:ascii="Times New Roman" w:hAnsi="Times New Roman"/>
                <w:bCs/>
                <w:kern w:val="32"/>
                <w:sz w:val="24"/>
                <w:szCs w:val="24"/>
              </w:rPr>
              <w:t>участники медиацентра</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медиацентра, заведующий библиотекой</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организация мероприятий, посвященных Дню знаний, Дню учителя, Дню пожилого человека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взаимодействие с  детскими домами, центрами социального обслуживания населения, </w:t>
            </w:r>
            <w:r w:rsidRPr="00F86CE4">
              <w:rPr>
                <w:rFonts w:ascii="Times New Roman" w:hAnsi="Times New Roman"/>
                <w:color w:val="000000"/>
                <w:sz w:val="24"/>
                <w:szCs w:val="24"/>
                <w:shd w:val="clear" w:color="auto" w:fill="FFFFFF"/>
              </w:rPr>
              <w:t xml:space="preserve">центром помощи детям, </w:t>
            </w:r>
            <w:r w:rsidRPr="00F86CE4">
              <w:rPr>
                <w:rFonts w:ascii="Times New Roman" w:hAnsi="Times New Roman"/>
                <w:color w:val="000000"/>
                <w:sz w:val="24"/>
                <w:szCs w:val="24"/>
                <w:shd w:val="clear" w:color="auto" w:fill="FFFFFF"/>
              </w:rPr>
              <w:lastRenderedPageBreak/>
              <w:t>оставшихся без попечения родителей и т.д.</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волонтерского отряда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участие в спортивных мероприятиях: соревнованиях, чемпионатах, олимпиадах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руководители физического воспитания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спикер - встречи с участием сотрудников МЧС, правоохранительных органов, специалистов системы здравоохранения, по профилактике употребления табачных и наркотических изделий, профилактике дорожно-транспортных происшествий, борьбе со СПИДом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беседы, работа информационного стенда, радиопередачи на тему «Здоровый образ жизни», «Профилактика инфекционных заболеваний»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 «Круглые столы» на тему «Я выбираю спорт и здоровье», «Роль физической культуры и спорта в жизни общества и каждого его члена»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Раз в семестр</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 педагог-психолог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беседы, тематические классные часы о негативном влиянии компьютерных игр, телевидения, рекламы на здоровье человека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участие в экологических субботниках</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Осень-весна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кураторы (классные руководители)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участие в городских мероприятиях по озеленению района и улучшению экологической обстановки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заместитель директора по воспитательной работе, </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социальный педагог, куратор волонтерского отряда                                                                </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участие в городских, областных конкурсах проектно-исследовательских работ по экологии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культурно-досугового центра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культурно-досугового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посещение учреждений культуры: музеев, выставок, кинотеатров, театров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(классные руководители)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экскурсии по историческим, религиозным и достопримечательным местам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(классные руководители) учебных групп</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участие в конкурсах (областных, районных) танцевального и вокального искусства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участие в конкурсах чтецов, эссе на заданную тематику</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52"/>
              <w:jc w:val="both"/>
              <w:rPr>
                <w:rFonts w:ascii="Times New Roman" w:hAnsi="Times New Roman"/>
                <w:bCs/>
                <w:kern w:val="32"/>
                <w:sz w:val="24"/>
                <w:szCs w:val="24"/>
              </w:rPr>
            </w:pPr>
            <w:r>
              <w:rPr>
                <w:rFonts w:ascii="Times New Roman" w:hAnsi="Times New Roman"/>
                <w:b/>
                <w:sz w:val="24"/>
                <w:szCs w:val="24"/>
              </w:rPr>
              <w:t xml:space="preserve">6. </w:t>
            </w:r>
            <w:r w:rsidRPr="00F86CE4">
              <w:rPr>
                <w:rFonts w:ascii="Times New Roman" w:hAnsi="Times New Roman"/>
                <w:b/>
                <w:sz w:val="24"/>
                <w:szCs w:val="24"/>
              </w:rPr>
              <w:t>Экологическое направление воспитания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работы КУЛЬТУРНО-ЭКОЛОГИЧЕСКОГО ЦЕНТРА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проекты, направленные на экологическое просвещение:</w:t>
            </w:r>
          </w:p>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Проект «Красная книга»</w:t>
            </w:r>
          </w:p>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«Цифры и факты. Экологические катастрофы»</w:t>
            </w:r>
          </w:p>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 «Экологические проблемы Земли»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и проведение мероприятий в рамках «НЕДЕЛИ ЭНЕРГОСБЕРЕЖЕНИЯ»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городской акции «Чистый</w:t>
            </w:r>
            <w:r>
              <w:rPr>
                <w:rFonts w:ascii="Times New Roman" w:hAnsi="Times New Roman"/>
                <w:sz w:val="24"/>
                <w:szCs w:val="24"/>
              </w:rPr>
              <w:t xml:space="preserve"> </w:t>
            </w:r>
            <w:r w:rsidRPr="00F86CE4">
              <w:rPr>
                <w:rFonts w:ascii="Times New Roman" w:hAnsi="Times New Roman"/>
                <w:sz w:val="24"/>
                <w:szCs w:val="24"/>
              </w:rPr>
              <w:t>город» - уборка и озеленение закрепленных</w:t>
            </w:r>
            <w:r>
              <w:rPr>
                <w:rFonts w:ascii="Times New Roman" w:hAnsi="Times New Roman"/>
                <w:sz w:val="24"/>
                <w:szCs w:val="24"/>
              </w:rPr>
              <w:t xml:space="preserve"> </w:t>
            </w:r>
            <w:r w:rsidRPr="00F86CE4">
              <w:rPr>
                <w:rFonts w:ascii="Times New Roman" w:hAnsi="Times New Roman"/>
                <w:sz w:val="24"/>
                <w:szCs w:val="24"/>
              </w:rPr>
              <w:t>городских территорий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городской акции «Чистый</w:t>
            </w:r>
            <w:r>
              <w:rPr>
                <w:rFonts w:ascii="Times New Roman" w:hAnsi="Times New Roman"/>
                <w:sz w:val="24"/>
                <w:szCs w:val="24"/>
              </w:rPr>
              <w:t xml:space="preserve"> берег» - уборка территории берегов реки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субботниках на территории колледжа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Осень - весна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беседы по экологии: «Экологическая</w:t>
            </w:r>
            <w:r>
              <w:rPr>
                <w:rFonts w:ascii="Times New Roman" w:hAnsi="Times New Roman"/>
                <w:sz w:val="24"/>
                <w:szCs w:val="24"/>
              </w:rPr>
              <w:t xml:space="preserve"> </w:t>
            </w:r>
            <w:r w:rsidRPr="00F86CE4">
              <w:rPr>
                <w:rFonts w:ascii="Times New Roman" w:hAnsi="Times New Roman"/>
                <w:sz w:val="24"/>
                <w:szCs w:val="24"/>
              </w:rPr>
              <w:t>безопасность»</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акциях, конкурсах,</w:t>
            </w:r>
            <w:r>
              <w:rPr>
                <w:rFonts w:ascii="Times New Roman" w:hAnsi="Times New Roman"/>
                <w:sz w:val="24"/>
                <w:szCs w:val="24"/>
              </w:rPr>
              <w:t xml:space="preserve"> </w:t>
            </w:r>
            <w:r w:rsidRPr="00F86CE4">
              <w:rPr>
                <w:rFonts w:ascii="Times New Roman" w:hAnsi="Times New Roman"/>
                <w:sz w:val="24"/>
                <w:szCs w:val="24"/>
              </w:rPr>
              <w:t>конференциях экологической</w:t>
            </w:r>
            <w:r>
              <w:rPr>
                <w:rFonts w:ascii="Times New Roman" w:hAnsi="Times New Roman"/>
                <w:sz w:val="24"/>
                <w:szCs w:val="24"/>
              </w:rPr>
              <w:t xml:space="preserve"> </w:t>
            </w:r>
            <w:r w:rsidRPr="00F86CE4">
              <w:rPr>
                <w:rFonts w:ascii="Times New Roman" w:hAnsi="Times New Roman"/>
                <w:sz w:val="24"/>
                <w:szCs w:val="24"/>
              </w:rPr>
              <w:t>направленности.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классные часы по теме:</w:t>
            </w:r>
            <w:r w:rsidRPr="00F86CE4">
              <w:rPr>
                <w:rFonts w:ascii="Times New Roman" w:hAnsi="Times New Roman"/>
                <w:sz w:val="24"/>
                <w:szCs w:val="24"/>
              </w:rPr>
              <w:br/>
              <w:t>- «Зеленый наряд Земли!»</w:t>
            </w:r>
            <w:r w:rsidRPr="00F86CE4">
              <w:rPr>
                <w:rFonts w:ascii="Times New Roman" w:hAnsi="Times New Roman"/>
                <w:sz w:val="24"/>
                <w:szCs w:val="24"/>
              </w:rPr>
              <w:br/>
              <w:t>- «Молодежь и борьба за чистую Землю»</w:t>
            </w:r>
            <w:r>
              <w:rPr>
                <w:rFonts w:ascii="Times New Roman" w:hAnsi="Times New Roman"/>
                <w:sz w:val="24"/>
                <w:szCs w:val="24"/>
              </w:rPr>
              <w:t xml:space="preserve"> </w:t>
            </w:r>
            <w:r w:rsidRPr="00F86CE4">
              <w:rPr>
                <w:rFonts w:ascii="Times New Roman" w:hAnsi="Times New Roman"/>
                <w:sz w:val="24"/>
                <w:szCs w:val="24"/>
              </w:rPr>
              <w:t>(по курсам)</w:t>
            </w:r>
            <w:r w:rsidRPr="00F86CE4">
              <w:rPr>
                <w:rFonts w:ascii="Times New Roman" w:hAnsi="Times New Roman"/>
                <w:sz w:val="24"/>
                <w:szCs w:val="24"/>
              </w:rPr>
              <w:br/>
              <w:t>- «Искусство и природа» и др.</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неделя экологии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акциях:</w:t>
            </w:r>
          </w:p>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«Покорми птиц»</w:t>
            </w:r>
            <w:r w:rsidRPr="00F86CE4">
              <w:rPr>
                <w:rFonts w:ascii="Times New Roman" w:hAnsi="Times New Roman"/>
                <w:sz w:val="24"/>
                <w:szCs w:val="24"/>
              </w:rPr>
              <w:br/>
              <w:t>- «Подарите вещам вторую жизнь»,</w:t>
            </w:r>
            <w:r w:rsidRPr="00F86CE4">
              <w:rPr>
                <w:rFonts w:ascii="Times New Roman" w:hAnsi="Times New Roman"/>
                <w:sz w:val="24"/>
                <w:szCs w:val="24"/>
              </w:rPr>
              <w:br/>
              <w:t>-«Помоги приюту»,</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акции «Час земли» (28 марта)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сбор макулатуры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просмотр фильма Андрея Кондрашова</w:t>
            </w:r>
            <w:r>
              <w:rPr>
                <w:rFonts w:ascii="Times New Roman" w:hAnsi="Times New Roman"/>
                <w:sz w:val="24"/>
                <w:szCs w:val="24"/>
              </w:rPr>
              <w:t xml:space="preserve"> </w:t>
            </w:r>
            <w:r w:rsidRPr="00F86CE4">
              <w:rPr>
                <w:rFonts w:ascii="Times New Roman" w:hAnsi="Times New Roman"/>
                <w:sz w:val="24"/>
                <w:szCs w:val="24"/>
              </w:rPr>
              <w:t>«Война за воду»</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воспитатели общежития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акции «Сдай батарейку – спаси ежика»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экологический флешмоб «Дыши свободно»</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проведение цикла лекций, бесед,</w:t>
            </w:r>
            <w:r>
              <w:rPr>
                <w:rFonts w:ascii="Times New Roman" w:hAnsi="Times New Roman"/>
                <w:sz w:val="24"/>
                <w:szCs w:val="24"/>
              </w:rPr>
              <w:t xml:space="preserve"> </w:t>
            </w:r>
            <w:r w:rsidRPr="00F86CE4">
              <w:rPr>
                <w:rFonts w:ascii="Times New Roman" w:hAnsi="Times New Roman"/>
                <w:sz w:val="24"/>
                <w:szCs w:val="24"/>
              </w:rPr>
              <w:lastRenderedPageBreak/>
              <w:t>просмотров фильмов «Экология издоровье», «Отчистим природу от</w:t>
            </w:r>
            <w:r w:rsidRPr="00F86CE4">
              <w:rPr>
                <w:rFonts w:ascii="Times New Roman" w:hAnsi="Times New Roman"/>
                <w:sz w:val="24"/>
                <w:szCs w:val="24"/>
              </w:rPr>
              <w:br/>
              <w:t>мусора!» и т.п.</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w:t>
            </w:r>
            <w:r w:rsidRPr="00F86CE4">
              <w:rPr>
                <w:rFonts w:ascii="Times New Roman" w:hAnsi="Times New Roman"/>
                <w:bCs/>
                <w:kern w:val="32"/>
                <w:sz w:val="24"/>
                <w:szCs w:val="24"/>
              </w:rPr>
              <w:lastRenderedPageBreak/>
              <w:t>экологического центра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мероприятия к Дню воды:</w:t>
            </w:r>
          </w:p>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-викторина «Всемирный день водных</w:t>
            </w:r>
            <w:r>
              <w:rPr>
                <w:rFonts w:ascii="Times New Roman" w:hAnsi="Times New Roman"/>
                <w:sz w:val="24"/>
                <w:szCs w:val="24"/>
              </w:rPr>
              <w:t xml:space="preserve"> </w:t>
            </w:r>
            <w:r w:rsidRPr="00F86CE4">
              <w:rPr>
                <w:rFonts w:ascii="Times New Roman" w:hAnsi="Times New Roman"/>
                <w:sz w:val="24"/>
                <w:szCs w:val="24"/>
              </w:rPr>
              <w:t>ресурсов»;</w:t>
            </w:r>
            <w:r w:rsidRPr="00F86CE4">
              <w:rPr>
                <w:rFonts w:ascii="Times New Roman" w:hAnsi="Times New Roman"/>
                <w:sz w:val="24"/>
                <w:szCs w:val="24"/>
              </w:rPr>
              <w:br/>
              <w:t>- классный час «Всемирный день воды</w:t>
            </w:r>
          </w:p>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флешмоб «В честь воды»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во флешмобе «Чистые руки» в честь Всемирного дня мытья рук</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Pr>
                <w:rFonts w:ascii="Times New Roman" w:hAnsi="Times New Roman"/>
                <w:b/>
                <w:sz w:val="24"/>
                <w:szCs w:val="24"/>
              </w:rPr>
              <w:t xml:space="preserve">7. </w:t>
            </w:r>
            <w:r w:rsidRPr="00F86CE4">
              <w:rPr>
                <w:rFonts w:ascii="Times New Roman" w:hAnsi="Times New Roman"/>
                <w:b/>
                <w:sz w:val="24"/>
                <w:szCs w:val="24"/>
              </w:rPr>
              <w:t>Спортивное и здоровьесберегающее направление воспитания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организация работы ЦЕНТРА «ЗОЖ»</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социально-психологическое тестирование, направленное на раннее выявление незаконного потребления наркотических средств и психотропных веществ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Октябрь,март</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педагог-психолог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беседы «Алкоголь и успех –несовместимы», «Алкоголь – друг слабости» и др., мероприятия, приуроченные ко Всероссийскому Дню трезвости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первенство колледжа по футболу, волейболу, баскетболу</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организация и проведение осеннего кросса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pStyle w:val="ae"/>
              <w:spacing w:before="0" w:after="0"/>
              <w:ind w:left="0"/>
              <w:jc w:val="both"/>
            </w:pPr>
            <w:r w:rsidRPr="00F86CE4">
              <w:rPr>
                <w:rFonts w:eastAsia="Calibri"/>
              </w:rPr>
              <w:t xml:space="preserve">в рамках НЕДЕЛИ ЗДОРОВЬЯ проведение </w:t>
            </w:r>
            <w:r w:rsidRPr="00F86CE4">
              <w:t>Веселых стартов для обучающихся школ и студентов 1 курсов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eastAsia="Calibri" w:hAnsi="Times New Roman"/>
                <w:sz w:val="24"/>
                <w:szCs w:val="24"/>
              </w:rPr>
            </w:pPr>
            <w:r w:rsidRPr="00F86CE4">
              <w:rPr>
                <w:rFonts w:ascii="Times New Roman" w:eastAsia="Calibri" w:hAnsi="Times New Roman"/>
                <w:sz w:val="24"/>
                <w:szCs w:val="24"/>
              </w:rPr>
              <w:t>участие в акции «10000 шагов к жизни», посвященной всемирному дню здоровья;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участие в кроссе нации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турниры по настольному теннису в студенческом общежитии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воспитатели общежития,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 xml:space="preserve">участие в </w:t>
            </w:r>
            <w:r w:rsidRPr="00F86CE4">
              <w:rPr>
                <w:rFonts w:ascii="Times New Roman" w:eastAsia="Calibri" w:hAnsi="Times New Roman"/>
                <w:sz w:val="24"/>
                <w:szCs w:val="24"/>
              </w:rPr>
              <w:t>соревнованиях по северной ходьбе в рамках национального проекта «Северная ходьба – Новый образ жизни»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1112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shd w:val="clear" w:color="auto" w:fill="FFFFFF"/>
              </w:rPr>
            </w:pPr>
            <w:r w:rsidRPr="00F86CE4">
              <w:rPr>
                <w:rFonts w:ascii="Times New Roman" w:hAnsi="Times New Roman"/>
                <w:sz w:val="24"/>
                <w:szCs w:val="24"/>
                <w:shd w:val="clear" w:color="auto" w:fill="FFFFFF"/>
              </w:rPr>
              <w:t>участие Областных</w:t>
            </w:r>
            <w:r>
              <w:rPr>
                <w:rFonts w:ascii="Times New Roman" w:hAnsi="Times New Roman"/>
                <w:sz w:val="24"/>
                <w:szCs w:val="24"/>
                <w:shd w:val="clear" w:color="auto" w:fill="FFFFFF"/>
              </w:rPr>
              <w:t xml:space="preserve"> </w:t>
            </w:r>
            <w:r w:rsidRPr="00F86CE4">
              <w:rPr>
                <w:rFonts w:ascii="Times New Roman" w:hAnsi="Times New Roman"/>
                <w:sz w:val="24"/>
                <w:szCs w:val="24"/>
                <w:shd w:val="clear" w:color="auto" w:fill="FFFFFF"/>
              </w:rPr>
              <w:t>летнем и зимнем Фестивалях ГТО</w:t>
            </w:r>
          </w:p>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shd w:val="clear" w:color="auto" w:fill="FFFFFF"/>
              </w:rPr>
              <w:t xml:space="preserve">Международный день студенческого спорта, сдача норм ГТО Студзачета  </w:t>
            </w:r>
            <w:hyperlink r:id="rId22" w:history="1">
              <w:r w:rsidRPr="00F86CE4">
                <w:rPr>
                  <w:rStyle w:val="ad"/>
                  <w:rFonts w:ascii="Times New Roman" w:hAnsi="Times New Roman"/>
                  <w:color w:val="auto"/>
                  <w:sz w:val="24"/>
                  <w:szCs w:val="24"/>
                  <w:shd w:val="clear" w:color="auto" w:fill="FFFFFF"/>
                </w:rPr>
                <w:t>#АССКРоссии</w:t>
              </w:r>
            </w:hyperlink>
            <w:r w:rsidRPr="00F86CE4">
              <w:rPr>
                <w:rFonts w:ascii="Times New Roman" w:hAnsi="Times New Roman"/>
                <w:sz w:val="24"/>
                <w:szCs w:val="24"/>
                <w:shd w:val="clear" w:color="auto" w:fill="FFFFFF"/>
              </w:rPr>
              <w:t> в рамках проекта «Вокруг спорта»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shd w:val="clear" w:color="auto" w:fill="FFFFFF"/>
              </w:rPr>
              <w:t>участие во Вероссийском онлайн-фестивале «Трофи ГТО»</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встречи с представителями спортивных центров, выдающимися спортсменами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дни здоровья - участие в проведении дней здоровья для обучающихся школ города, воспитанников детских садов и их родителей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участие в городских, районных и областных лыжных эстафетах</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hAnsi="Times New Roman"/>
                <w:sz w:val="24"/>
                <w:szCs w:val="24"/>
              </w:rPr>
              <w:t>брейн-ринг «Знатоки физкультуры и спорта»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конкурсные программы «Принцесса спорта», к 23 февраля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jc w:val="both"/>
              <w:rPr>
                <w:rFonts w:ascii="Times New Roman" w:hAnsi="Times New Roman"/>
                <w:sz w:val="24"/>
                <w:szCs w:val="24"/>
              </w:rPr>
            </w:pPr>
            <w:r w:rsidRPr="00F86CE4">
              <w:rPr>
                <w:rFonts w:ascii="Times New Roman" w:eastAsia="Calibri" w:hAnsi="Times New Roman"/>
                <w:sz w:val="24"/>
                <w:szCs w:val="24"/>
                <w:shd w:val="clear" w:color="auto" w:fill="FFFFFF"/>
              </w:rPr>
              <w:t>участие в общероссийской антинаркотической акции «Сообщи,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 февраль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eastAsia="Calibri" w:hAnsi="Times New Roman"/>
                <w:sz w:val="24"/>
                <w:szCs w:val="24"/>
              </w:rPr>
              <w:t>работа по формированию положительного отношения к собственному здоровью, включающая тренинги, занятия, творческую деятельность</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eastAsia="Calibri" w:hAnsi="Times New Roman"/>
                <w:sz w:val="24"/>
                <w:szCs w:val="24"/>
              </w:rPr>
              <w:t>флешмобы и челленджи в пользу ЗОЖ ко Всемирному дню борьбы с курением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eastAsia="Calibri" w:hAnsi="Times New Roman"/>
                <w:sz w:val="24"/>
                <w:szCs w:val="24"/>
              </w:rPr>
              <w:t>участие во Всероссийской акции «Освободим Россию от табачного дыма»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contextualSpacing/>
              <w:jc w:val="both"/>
              <w:rPr>
                <w:rFonts w:ascii="Times New Roman" w:hAnsi="Times New Roman"/>
                <w:sz w:val="24"/>
                <w:szCs w:val="24"/>
              </w:rPr>
            </w:pPr>
            <w:r w:rsidRPr="00F86CE4">
              <w:rPr>
                <w:rFonts w:ascii="Times New Roman" w:eastAsia="Calibri" w:hAnsi="Times New Roman"/>
                <w:sz w:val="24"/>
                <w:szCs w:val="24"/>
              </w:rPr>
              <w:t>участие в акции «Мы против ПАВ» «ЗОЖ - МЫ ЗА ЗОЖ»</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contextualSpacing/>
              <w:jc w:val="both"/>
              <w:rPr>
                <w:rFonts w:ascii="Times New Roman" w:eastAsia="Calibri" w:hAnsi="Times New Roman"/>
                <w:sz w:val="24"/>
                <w:szCs w:val="24"/>
              </w:rPr>
            </w:pPr>
            <w:r w:rsidRPr="00F86CE4">
              <w:rPr>
                <w:rFonts w:ascii="Times New Roman" w:eastAsia="Calibri" w:hAnsi="Times New Roman"/>
                <w:sz w:val="24"/>
                <w:szCs w:val="24"/>
              </w:rPr>
              <w:t>организация конкурса плакатов на тему профилактики употребления никотина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ind w:firstLine="33"/>
              <w:contextualSpacing/>
              <w:jc w:val="both"/>
              <w:rPr>
                <w:rFonts w:ascii="Times New Roman" w:eastAsia="Calibri" w:hAnsi="Times New Roman"/>
                <w:sz w:val="24"/>
                <w:szCs w:val="24"/>
              </w:rPr>
            </w:pPr>
            <w:r w:rsidRPr="00F86CE4">
              <w:rPr>
                <w:rFonts w:ascii="Times New Roman" w:eastAsia="Calibri" w:hAnsi="Times New Roman"/>
                <w:sz w:val="24"/>
                <w:szCs w:val="24"/>
              </w:rPr>
              <w:t>участие в ОТКРЫТОМ ОБЛАСТНОМ ФЕСТИВАЛЕ УЛИЧНЫХ ВИД</w:t>
            </w:r>
            <w:r>
              <w:rPr>
                <w:rFonts w:ascii="Times New Roman" w:eastAsia="Calibri" w:hAnsi="Times New Roman"/>
                <w:sz w:val="24"/>
                <w:szCs w:val="24"/>
              </w:rPr>
              <w:t>ОВ СПОРТА «ДЫХАНИЕ УЛИЦ</w:t>
            </w:r>
            <w:r w:rsidRPr="00F86CE4">
              <w:rPr>
                <w:rFonts w:ascii="Times New Roman" w:eastAsia="Calibri" w:hAnsi="Times New Roman"/>
                <w:sz w:val="24"/>
                <w:szCs w:val="24"/>
              </w:rPr>
              <w:t>» - соревнования по экстремальным уличным видам спорта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contextualSpacing/>
              <w:jc w:val="both"/>
              <w:rPr>
                <w:rFonts w:ascii="Times New Roman" w:eastAsia="Calibri" w:hAnsi="Times New Roman"/>
                <w:sz w:val="24"/>
                <w:szCs w:val="24"/>
              </w:rPr>
            </w:pPr>
            <w:r w:rsidRPr="00F86CE4">
              <w:rPr>
                <w:rFonts w:ascii="Times New Roman" w:eastAsia="Calibri" w:hAnsi="Times New Roman"/>
                <w:sz w:val="24"/>
                <w:szCs w:val="24"/>
              </w:rPr>
              <w:t>занятия с элементами тренинга по направлениям:</w:t>
            </w:r>
          </w:p>
          <w:p w:rsidR="006C46B5" w:rsidRPr="00F86CE4" w:rsidRDefault="006C46B5" w:rsidP="006C46B5">
            <w:pPr>
              <w:pStyle w:val="ae"/>
              <w:numPr>
                <w:ilvl w:val="0"/>
                <w:numId w:val="36"/>
              </w:numPr>
              <w:spacing w:before="0" w:after="0"/>
              <w:ind w:left="0" w:firstLine="0"/>
              <w:contextualSpacing/>
              <w:jc w:val="both"/>
              <w:rPr>
                <w:rFonts w:eastAsia="Calibri"/>
              </w:rPr>
            </w:pPr>
            <w:r w:rsidRPr="00F86CE4">
              <w:rPr>
                <w:rFonts w:eastAsia="Calibri"/>
              </w:rPr>
              <w:t>«Давайте познакомимся» - командообразование,  знакомство друг с другом, создание благоприятной атмосферы для работы в группе;</w:t>
            </w:r>
          </w:p>
          <w:p w:rsidR="006C46B5" w:rsidRPr="00F86CE4" w:rsidRDefault="006C46B5" w:rsidP="006C46B5">
            <w:pPr>
              <w:pStyle w:val="ae"/>
              <w:numPr>
                <w:ilvl w:val="0"/>
                <w:numId w:val="36"/>
              </w:numPr>
              <w:spacing w:before="0" w:after="0"/>
              <w:ind w:left="0" w:firstLine="0"/>
              <w:contextualSpacing/>
              <w:jc w:val="both"/>
              <w:rPr>
                <w:rFonts w:eastAsia="Calibri"/>
              </w:rPr>
            </w:pPr>
            <w:r w:rsidRPr="00F86CE4">
              <w:rPr>
                <w:rFonts w:eastAsia="Calibri"/>
              </w:rPr>
              <w:t xml:space="preserve">АРТ-тренинг «Мой </w:t>
            </w:r>
            <w:r w:rsidRPr="00F86CE4">
              <w:rPr>
                <w:rFonts w:eastAsia="Calibri"/>
              </w:rPr>
              <w:lastRenderedPageBreak/>
              <w:t>психологический портрет» - психологическая диагностика участников куба;</w:t>
            </w:r>
          </w:p>
          <w:p w:rsidR="006C46B5" w:rsidRPr="00F86CE4" w:rsidRDefault="006C46B5" w:rsidP="006C46B5">
            <w:pPr>
              <w:pStyle w:val="ae"/>
              <w:numPr>
                <w:ilvl w:val="0"/>
                <w:numId w:val="36"/>
              </w:numPr>
              <w:spacing w:before="0" w:after="0"/>
              <w:ind w:left="0" w:firstLine="0"/>
              <w:contextualSpacing/>
              <w:jc w:val="both"/>
              <w:rPr>
                <w:rFonts w:eastAsia="Calibri"/>
              </w:rPr>
            </w:pPr>
            <w:r w:rsidRPr="00F86CE4">
              <w:rPr>
                <w:rFonts w:eastAsia="Calibri"/>
              </w:rPr>
              <w:t>«Я верю в себя» - осознание различных видов мотивов межличностных отношений, освоение способов сохранения уверенного поведения в сложных ситуациях;</w:t>
            </w:r>
          </w:p>
          <w:p w:rsidR="006C46B5" w:rsidRPr="00F86CE4" w:rsidRDefault="006C46B5" w:rsidP="006C46B5">
            <w:pPr>
              <w:pStyle w:val="ae"/>
              <w:numPr>
                <w:ilvl w:val="0"/>
                <w:numId w:val="36"/>
              </w:numPr>
              <w:spacing w:before="0" w:after="0"/>
              <w:ind w:left="0" w:firstLine="0"/>
              <w:contextualSpacing/>
              <w:jc w:val="both"/>
              <w:rPr>
                <w:rFonts w:eastAsia="Calibri"/>
              </w:rPr>
            </w:pPr>
            <w:r w:rsidRPr="00F86CE4">
              <w:rPr>
                <w:rFonts w:eastAsia="Calibri"/>
              </w:rPr>
              <w:t>«Круг помощи» - развитие навыков самоконтроля с опорой на внутренние резервы.</w:t>
            </w:r>
          </w:p>
          <w:p w:rsidR="006C46B5" w:rsidRPr="00F86CE4" w:rsidRDefault="006C46B5" w:rsidP="006C46B5">
            <w:pPr>
              <w:pStyle w:val="ae"/>
              <w:numPr>
                <w:ilvl w:val="0"/>
                <w:numId w:val="36"/>
              </w:numPr>
              <w:spacing w:before="0" w:after="0"/>
              <w:ind w:left="0" w:firstLine="0"/>
              <w:contextualSpacing/>
              <w:jc w:val="both"/>
              <w:rPr>
                <w:rFonts w:eastAsia="Calibri"/>
              </w:rPr>
            </w:pPr>
            <w:r w:rsidRPr="00F86CE4">
              <w:rPr>
                <w:rFonts w:eastAsia="Calibri"/>
              </w:rPr>
              <w:t>«Секреты общения» - осознание роли общения в жизни людей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педагог-психолог, 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pStyle w:val="ae"/>
              <w:numPr>
                <w:ilvl w:val="0"/>
                <w:numId w:val="37"/>
              </w:numPr>
              <w:spacing w:before="0" w:after="0"/>
              <w:ind w:left="0" w:firstLine="0"/>
              <w:contextualSpacing/>
              <w:jc w:val="both"/>
              <w:rPr>
                <w:rFonts w:eastAsia="Calibri"/>
              </w:rPr>
            </w:pPr>
            <w:r w:rsidRPr="00F86CE4">
              <w:rPr>
                <w:rFonts w:eastAsia="Calibri"/>
              </w:rPr>
              <w:t>Международный день объятий, направленный на  формирование положительного отношения к окружающим людям, повышение настроения и улучшение психоэмоционального состояния;</w:t>
            </w:r>
          </w:p>
          <w:p w:rsidR="006C46B5" w:rsidRPr="00F86CE4" w:rsidRDefault="006C46B5" w:rsidP="006C46B5">
            <w:pPr>
              <w:pStyle w:val="ae"/>
              <w:numPr>
                <w:ilvl w:val="0"/>
                <w:numId w:val="37"/>
              </w:numPr>
              <w:spacing w:before="0" w:after="0"/>
              <w:ind w:left="0" w:firstLine="0"/>
              <w:contextualSpacing/>
              <w:jc w:val="both"/>
              <w:rPr>
                <w:rFonts w:eastAsia="Calibri"/>
              </w:rPr>
            </w:pPr>
            <w:r w:rsidRPr="00F86CE4">
              <w:rPr>
                <w:rFonts w:eastAsia="Calibri"/>
              </w:rPr>
              <w:t>Международный день комплиментов - привитие навыков использования речевой формы этикета – комплимент;</w:t>
            </w:r>
          </w:p>
          <w:p w:rsidR="006C46B5" w:rsidRPr="00F86CE4" w:rsidRDefault="006C46B5" w:rsidP="006C46B5">
            <w:pPr>
              <w:pStyle w:val="ae"/>
              <w:numPr>
                <w:ilvl w:val="0"/>
                <w:numId w:val="37"/>
              </w:numPr>
              <w:spacing w:before="0" w:after="0"/>
              <w:ind w:left="0" w:firstLine="0"/>
              <w:contextualSpacing/>
              <w:jc w:val="both"/>
              <w:rPr>
                <w:rFonts w:eastAsia="Calibri"/>
              </w:rPr>
            </w:pPr>
            <w:r w:rsidRPr="00F86CE4">
              <w:rPr>
                <w:rFonts w:eastAsia="Calibri"/>
              </w:rPr>
              <w:t>Международный день психического здоровья;</w:t>
            </w:r>
          </w:p>
          <w:p w:rsidR="006C46B5" w:rsidRPr="00F86CE4" w:rsidRDefault="006C46B5" w:rsidP="006C46B5">
            <w:pPr>
              <w:pStyle w:val="ae"/>
              <w:numPr>
                <w:ilvl w:val="0"/>
                <w:numId w:val="37"/>
              </w:numPr>
              <w:spacing w:before="0" w:after="0"/>
              <w:ind w:left="0" w:firstLine="0"/>
              <w:contextualSpacing/>
              <w:jc w:val="both"/>
              <w:rPr>
                <w:rFonts w:eastAsia="Calibri"/>
              </w:rPr>
            </w:pPr>
            <w:r w:rsidRPr="00F86CE4">
              <w:rPr>
                <w:rFonts w:eastAsia="Calibri"/>
              </w:rPr>
              <w:t>Международный день толерантности, направленный на формирование терпения, уважения к людям, обучение конструктивным формам выражения чувств;</w:t>
            </w:r>
          </w:p>
          <w:p w:rsidR="006C46B5" w:rsidRPr="00F86CE4" w:rsidRDefault="006C46B5" w:rsidP="006C46B5">
            <w:pPr>
              <w:pStyle w:val="ae"/>
              <w:numPr>
                <w:ilvl w:val="0"/>
                <w:numId w:val="37"/>
              </w:numPr>
              <w:spacing w:before="0" w:after="0"/>
              <w:ind w:left="0" w:firstLine="0"/>
              <w:contextualSpacing/>
              <w:jc w:val="both"/>
              <w:rPr>
                <w:rFonts w:eastAsia="Calibri"/>
              </w:rPr>
            </w:pPr>
            <w:r w:rsidRPr="00F86CE4">
              <w:rPr>
                <w:rFonts w:eastAsia="Calibri"/>
              </w:rPr>
              <w:t xml:space="preserve">Международный день друзей направлен на установление отношений, основанных на доверии, уважении, честности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календарю</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педагог-психолог, 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pStyle w:val="ae"/>
              <w:numPr>
                <w:ilvl w:val="0"/>
                <w:numId w:val="38"/>
              </w:numPr>
              <w:spacing w:before="0" w:after="0"/>
              <w:ind w:left="0" w:firstLine="0"/>
              <w:contextualSpacing/>
              <w:jc w:val="both"/>
              <w:rPr>
                <w:rFonts w:eastAsia="Calibri"/>
              </w:rPr>
            </w:pPr>
            <w:r w:rsidRPr="00F86CE4">
              <w:rPr>
                <w:rFonts w:eastAsia="Calibri"/>
              </w:rPr>
              <w:t>Акция «Цвет моего настроения»;</w:t>
            </w:r>
          </w:p>
          <w:p w:rsidR="006C46B5" w:rsidRPr="00F86CE4" w:rsidRDefault="006C46B5" w:rsidP="006C46B5">
            <w:pPr>
              <w:pStyle w:val="ae"/>
              <w:numPr>
                <w:ilvl w:val="0"/>
                <w:numId w:val="38"/>
              </w:numPr>
              <w:spacing w:before="0" w:after="0"/>
              <w:ind w:left="0" w:firstLine="0"/>
              <w:contextualSpacing/>
              <w:jc w:val="both"/>
              <w:rPr>
                <w:rFonts w:eastAsia="Calibri"/>
              </w:rPr>
            </w:pPr>
            <w:r w:rsidRPr="00F86CE4">
              <w:rPr>
                <w:rFonts w:eastAsia="Calibri"/>
              </w:rPr>
              <w:t>Всемирный день доброты;</w:t>
            </w:r>
          </w:p>
          <w:p w:rsidR="006C46B5" w:rsidRPr="00F86CE4" w:rsidRDefault="006C46B5" w:rsidP="006C46B5">
            <w:pPr>
              <w:pStyle w:val="ae"/>
              <w:numPr>
                <w:ilvl w:val="0"/>
                <w:numId w:val="38"/>
              </w:numPr>
              <w:spacing w:before="0" w:after="0"/>
              <w:ind w:left="0" w:firstLine="0"/>
              <w:contextualSpacing/>
              <w:jc w:val="both"/>
              <w:rPr>
                <w:rFonts w:eastAsia="Calibri"/>
              </w:rPr>
            </w:pPr>
            <w:r w:rsidRPr="00F86CE4">
              <w:rPr>
                <w:rFonts w:eastAsia="Calibri"/>
              </w:rPr>
              <w:t>Международный день спасибо;</w:t>
            </w:r>
          </w:p>
          <w:p w:rsidR="006C46B5" w:rsidRPr="00F86CE4" w:rsidRDefault="006C46B5" w:rsidP="006C46B5">
            <w:pPr>
              <w:pStyle w:val="ae"/>
              <w:numPr>
                <w:ilvl w:val="0"/>
                <w:numId w:val="38"/>
              </w:numPr>
              <w:spacing w:before="0" w:after="0"/>
              <w:ind w:left="0" w:firstLine="0"/>
              <w:contextualSpacing/>
              <w:jc w:val="both"/>
              <w:rPr>
                <w:rFonts w:eastAsia="Calibri"/>
              </w:rPr>
            </w:pPr>
            <w:r w:rsidRPr="00F86CE4">
              <w:rPr>
                <w:rFonts w:eastAsia="Calibri"/>
              </w:rPr>
              <w:t>Всемирный день  комплиментов;</w:t>
            </w:r>
          </w:p>
          <w:p w:rsidR="006C46B5" w:rsidRPr="00F86CE4" w:rsidRDefault="006C46B5" w:rsidP="006C46B5">
            <w:pPr>
              <w:pStyle w:val="ae"/>
              <w:numPr>
                <w:ilvl w:val="0"/>
                <w:numId w:val="38"/>
              </w:numPr>
              <w:spacing w:before="0" w:after="0"/>
              <w:ind w:left="0" w:firstLine="0"/>
              <w:contextualSpacing/>
              <w:jc w:val="both"/>
              <w:rPr>
                <w:rFonts w:eastAsia="Calibri"/>
              </w:rPr>
            </w:pPr>
            <w:r w:rsidRPr="00F86CE4">
              <w:rPr>
                <w:rFonts w:eastAsia="Calibri"/>
              </w:rPr>
              <w:t xml:space="preserve">Международный день друзей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календарю</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педагог-психолог, кураторы центра «ЗОЖ»</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jc w:val="both"/>
              <w:rPr>
                <w:rFonts w:ascii="Times New Roman" w:hAnsi="Times New Roman"/>
                <w:bCs/>
                <w:kern w:val="32"/>
                <w:sz w:val="24"/>
                <w:szCs w:val="24"/>
              </w:rPr>
            </w:pPr>
            <w:r>
              <w:rPr>
                <w:rFonts w:ascii="Times New Roman" w:hAnsi="Times New Roman"/>
                <w:b/>
                <w:sz w:val="24"/>
                <w:szCs w:val="24"/>
              </w:rPr>
              <w:t xml:space="preserve">8. </w:t>
            </w:r>
            <w:r w:rsidRPr="00F86CE4">
              <w:rPr>
                <w:rFonts w:ascii="Times New Roman" w:hAnsi="Times New Roman"/>
                <w:b/>
                <w:sz w:val="24"/>
                <w:szCs w:val="24"/>
              </w:rPr>
              <w:t xml:space="preserve">Культурно-творческое направление воспитания </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 организация работы КУЛЬТУРНО-ДОСУГОВОГО ЦЕНТРА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работы творческих кружков (сольное пение, вокальный ансамбль, танцевального коллектива «Юность»)</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оснвое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мероприятиях в городе  и </w:t>
            </w:r>
            <w:r w:rsidRPr="00F86CE4">
              <w:rPr>
                <w:rFonts w:ascii="Times New Roman" w:hAnsi="Times New Roman"/>
                <w:sz w:val="24"/>
                <w:szCs w:val="24"/>
              </w:rPr>
              <w:lastRenderedPageBreak/>
              <w:t>районе</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 плану </w:t>
            </w:r>
            <w:r>
              <w:rPr>
                <w:rFonts w:ascii="Times New Roman" w:hAnsi="Times New Roman"/>
                <w:color w:val="000000"/>
                <w:sz w:val="24"/>
                <w:szCs w:val="24"/>
              </w:rPr>
              <w:lastRenderedPageBreak/>
              <w:t>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lastRenderedPageBreak/>
              <w:t xml:space="preserve">педагог дополнительного </w:t>
            </w:r>
            <w:r w:rsidRPr="00F86CE4">
              <w:rPr>
                <w:rFonts w:ascii="Times New Roman" w:hAnsi="Times New Roman"/>
                <w:bCs/>
                <w:kern w:val="32"/>
                <w:sz w:val="24"/>
                <w:szCs w:val="24"/>
              </w:rPr>
              <w:lastRenderedPageBreak/>
              <w:t>образования, 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color w:val="000000"/>
                <w:sz w:val="24"/>
                <w:szCs w:val="24"/>
                <w:shd w:val="clear" w:color="auto" w:fill="FFFFFF"/>
              </w:rPr>
              <w:t>участие в студенческих Арт-флешмобах</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w:t>
            </w:r>
            <w:r w:rsidRPr="00F86CE4">
              <w:rPr>
                <w:rFonts w:ascii="Times New Roman" w:hAnsi="Times New Roman"/>
                <w:color w:val="000000"/>
                <w:sz w:val="24"/>
                <w:szCs w:val="24"/>
                <w:shd w:val="clear" w:color="auto" w:fill="FFFFFF"/>
              </w:rPr>
              <w:t>областном конкурсе творческих работ</w:t>
            </w:r>
            <w:r w:rsidRPr="00F86CE4">
              <w:rPr>
                <w:rFonts w:ascii="Times New Roman" w:hAnsi="Times New Roman"/>
                <w:color w:val="000000"/>
                <w:sz w:val="24"/>
                <w:szCs w:val="24"/>
              </w:rPr>
              <w:br/>
            </w:r>
            <w:r w:rsidRPr="00F86CE4">
              <w:rPr>
                <w:rFonts w:ascii="Times New Roman" w:hAnsi="Times New Roman"/>
                <w:color w:val="000000"/>
                <w:sz w:val="24"/>
                <w:szCs w:val="24"/>
                <w:shd w:val="clear" w:color="auto" w:fill="FFFFFF"/>
              </w:rPr>
              <w:t>«Путешествие в зимнюю сказку»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открытом районном фестивале - конкурсе молодежной культуры «МОЛОДЕЖНЫЙ КВАРТАЛ»</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межрегиональном конкурсе «Профессия в лицах»</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районномфестивале художественного творчества на Пасхальную тематику</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литературно-художественного творчества «Свет глубины веков»;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«Моя семья»;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конкурсах по творчеству писателей и поэтов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конкурсе художественной самодеятельности «Будущее Вологодчины»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конкурсе  «BIOT ART» в рамках Молодёжной Программы Международной специализированной выставки «Безопасность и охрана труда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во всероссийском конкурс детского рисунка «Леонардо»</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фотографий «Гордость моя: династия!»,</w:t>
            </w:r>
            <w:r w:rsidRPr="00F86CE4">
              <w:rPr>
                <w:rFonts w:ascii="Times New Roman" w:hAnsi="Times New Roman"/>
                <w:color w:val="000000"/>
                <w:sz w:val="24"/>
                <w:szCs w:val="24"/>
                <w:shd w:val="clear" w:color="auto" w:fill="FFFFFF"/>
              </w:rPr>
              <w:t xml:space="preserve"> областном инклюзивном онлайн фотоконкурсе «МОЙ МИР»</w:t>
            </w:r>
            <w:r w:rsidRPr="00F86CE4">
              <w:rPr>
                <w:rFonts w:ascii="Times New Roman" w:hAnsi="Times New Roman"/>
                <w:sz w:val="24"/>
                <w:szCs w:val="24"/>
              </w:rPr>
              <w:t xml:space="preserve"> Уголки Вологодчины»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профессионального и творческого мастерства «Мисс профессионализм»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 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фестивалях - конкурсах театрального искусства детей и молодежи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мастер-классах Школы студенческой весны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 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«А музы не молчали»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заочном конкурсе патриотической песни «Моя страна – моя Россия»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досуговых мероприятий в колледже и студенческом общежитии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культурно-досугового центра, воспитатели общежития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autoSpaceDE w:val="0"/>
              <w:autoSpaceDN w:val="0"/>
              <w:adjustRightInd w:val="0"/>
              <w:spacing w:after="0" w:line="240" w:lineRule="auto"/>
              <w:jc w:val="both"/>
              <w:rPr>
                <w:rFonts w:ascii="Times New Roman" w:hAnsi="Times New Roman"/>
                <w:bCs/>
                <w:kern w:val="32"/>
                <w:sz w:val="24"/>
                <w:szCs w:val="24"/>
              </w:rPr>
            </w:pPr>
            <w:r>
              <w:rPr>
                <w:rFonts w:ascii="Times New Roman" w:hAnsi="Times New Roman"/>
                <w:b/>
                <w:iCs/>
                <w:kern w:val="32"/>
                <w:sz w:val="24"/>
                <w:szCs w:val="24"/>
              </w:rPr>
              <w:t xml:space="preserve">9. </w:t>
            </w:r>
            <w:r w:rsidRPr="00F86CE4">
              <w:rPr>
                <w:rFonts w:ascii="Times New Roman" w:hAnsi="Times New Roman"/>
                <w:b/>
                <w:iCs/>
                <w:kern w:val="32"/>
                <w:sz w:val="24"/>
                <w:szCs w:val="24"/>
              </w:rPr>
              <w:t>Профессионально-ориентирующее (развитие карьеры) направление воспитания</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конкурсы профессионального мастерства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предметные недели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председатели ПЦК</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экскурсии в образовательные организации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Регулярно</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обучающие мастер-классы, краткосрочные курсы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подготовка и участие в профессиональных конкурсах, олимпиадах и чемпионатах профмастерства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центра содействия трудоустройству</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профориентационные  мероприятия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jc w:val="both"/>
              <w:rPr>
                <w:rFonts w:ascii="Times New Roman" w:hAnsi="Times New Roman"/>
                <w:color w:val="000000"/>
                <w:sz w:val="24"/>
                <w:szCs w:val="24"/>
              </w:rPr>
            </w:pPr>
            <w:r w:rsidRPr="00153960">
              <w:rPr>
                <w:rFonts w:ascii="Times New Roman" w:hAnsi="Times New Roman"/>
                <w:color w:val="000000"/>
                <w:sz w:val="24"/>
                <w:szCs w:val="24"/>
              </w:rPr>
              <w:t>День СПО. Фестиваль профессий</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 неделя октября</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jc w:val="both"/>
              <w:rPr>
                <w:rFonts w:ascii="Times New Roman" w:hAnsi="Times New Roman"/>
                <w:color w:val="000000"/>
                <w:sz w:val="24"/>
                <w:szCs w:val="24"/>
              </w:rPr>
            </w:pPr>
            <w:r w:rsidRPr="00153960">
              <w:rPr>
                <w:rFonts w:ascii="Times New Roman" w:hAnsi="Times New Roman"/>
                <w:color w:val="000000"/>
                <w:sz w:val="24"/>
                <w:szCs w:val="24"/>
              </w:rPr>
              <w:t xml:space="preserve">Видео-марафон специальностей </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 xml:space="preserve">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w:t>
            </w:r>
            <w:r>
              <w:rPr>
                <w:rFonts w:ascii="Times New Roman" w:hAnsi="Times New Roman"/>
                <w:kern w:val="2"/>
                <w:sz w:val="24"/>
                <w:szCs w:val="24"/>
                <w:lang w:eastAsia="ko-KR"/>
              </w:rPr>
              <w:t>3</w:t>
            </w:r>
            <w:r w:rsidRPr="00153960">
              <w:rPr>
                <w:rFonts w:ascii="Times New Roman" w:hAnsi="Times New Roman"/>
                <w:kern w:val="2"/>
                <w:sz w:val="24"/>
                <w:szCs w:val="24"/>
                <w:lang w:eastAsia="ko-KR"/>
              </w:rPr>
              <w:t>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проведение встреч с представителями ЦЗН, СМИ, круглые столы с работодателями с целью оказания помощи и коррекции выбранного </w:t>
            </w:r>
            <w:r w:rsidRPr="00F86CE4">
              <w:rPr>
                <w:rFonts w:ascii="Times New Roman" w:hAnsi="Times New Roman"/>
                <w:sz w:val="24"/>
                <w:szCs w:val="24"/>
              </w:rPr>
              <w:lastRenderedPageBreak/>
              <w:t>профессионального пути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администрация колледжа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10</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проведение профориентационного тестирования (в режиме онлайн) с выпускниками с целью профессионального самоопределения и</w:t>
            </w:r>
            <w:r w:rsidRPr="00F86CE4">
              <w:rPr>
                <w:rFonts w:ascii="Times New Roman" w:hAnsi="Times New Roman"/>
                <w:sz w:val="24"/>
                <w:szCs w:val="24"/>
              </w:rPr>
              <w:br/>
              <w:t>развития профессиональной карьеры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педагог-психолог</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мероприятиях «Всероссийская неделя финансовой грамотности для детей и молодежи»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научно-практических конференция</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подготовка агит-бригады и проведение агитационных мероприятийпрофессиональной направленности для учащихся СОШ</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 xml:space="preserve">заместитель директора по воспитательной работе </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проведение флешмобов, акций, направленных на повышение имиджа</w:t>
            </w:r>
            <w:r>
              <w:rPr>
                <w:rFonts w:ascii="Times New Roman" w:hAnsi="Times New Roman"/>
                <w:sz w:val="24"/>
                <w:szCs w:val="24"/>
              </w:rPr>
              <w:t xml:space="preserve"> </w:t>
            </w:r>
            <w:r w:rsidRPr="00F86CE4">
              <w:rPr>
                <w:rFonts w:ascii="Times New Roman" w:hAnsi="Times New Roman"/>
                <w:sz w:val="24"/>
                <w:szCs w:val="24"/>
              </w:rPr>
              <w:t xml:space="preserve">колледжа, рекламу специальностей,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студенческие выездные мероприятия, направленные на формирование корпоративной карьеры, профессиональной этики у студентов колледжа</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ярмарках профессий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заместитель директора по воспитательной работе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работы комиссии по трудоустройству</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 – июнь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Style w:val="af0"/>
                <w:rFonts w:ascii="Times New Roman" w:hAnsi="Times New Roman"/>
                <w:sz w:val="24"/>
                <w:szCs w:val="24"/>
              </w:rPr>
            </w:pPr>
            <w:r w:rsidRPr="00F86CE4">
              <w:rPr>
                <w:rFonts w:ascii="Times New Roman" w:hAnsi="Times New Roman"/>
                <w:sz w:val="24"/>
                <w:szCs w:val="24"/>
              </w:rPr>
              <w:t>сопровождение выпускников колледжа в трудоустройстве</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 – 3 года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кураторы (классные руководители)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мониторинг трудоустройства выпускников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 года</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кураторы (классные руководители)</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tcBorders>
            <w:hideMark/>
          </w:tcPr>
          <w:p w:rsidR="006C46B5" w:rsidRPr="00F86CE4" w:rsidRDefault="006C46B5" w:rsidP="006C46B5">
            <w:pPr>
              <w:widowControl w:val="0"/>
              <w:tabs>
                <w:tab w:val="left" w:pos="1134"/>
              </w:tabs>
              <w:spacing w:after="0" w:line="240" w:lineRule="auto"/>
              <w:jc w:val="both"/>
              <w:outlineLvl w:val="0"/>
              <w:rPr>
                <w:rFonts w:ascii="Times New Roman" w:hAnsi="Times New Roman"/>
                <w:bCs/>
                <w:kern w:val="32"/>
                <w:sz w:val="24"/>
                <w:szCs w:val="24"/>
              </w:rPr>
            </w:pPr>
            <w:r>
              <w:rPr>
                <w:rFonts w:ascii="Times New Roman" w:hAnsi="Times New Roman"/>
                <w:b/>
                <w:bCs/>
                <w:color w:val="000000"/>
                <w:sz w:val="24"/>
                <w:szCs w:val="24"/>
              </w:rPr>
              <w:t>10.</w:t>
            </w:r>
            <w:r w:rsidRPr="00F86CE4">
              <w:rPr>
                <w:rFonts w:ascii="Times New Roman" w:hAnsi="Times New Roman"/>
                <w:b/>
                <w:bCs/>
                <w:color w:val="000000"/>
                <w:sz w:val="24"/>
                <w:szCs w:val="24"/>
              </w:rPr>
              <w:t xml:space="preserve"> Профилактика и безопасность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bCs/>
                <w:sz w:val="24"/>
                <w:szCs w:val="24"/>
              </w:rPr>
              <w:t>Урок подготовки детей к действиям в условиях различного рода чрезвычайных ситуаций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Ответственный преподаватель</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kern w:val="2"/>
                <w:sz w:val="24"/>
                <w:szCs w:val="24"/>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 xml:space="preserve">Заместитель директора по воспитательной работе, кураторы учебных групп, воспитатели общежития, социальный педагог, педагог психолог, </w:t>
            </w:r>
            <w:r w:rsidRPr="00F86CE4">
              <w:rPr>
                <w:rFonts w:ascii="Times New Roman" w:hAnsi="Times New Roman"/>
                <w:kern w:val="2"/>
                <w:sz w:val="24"/>
                <w:szCs w:val="24"/>
                <w:lang w:eastAsia="ko-KR"/>
              </w:rPr>
              <w:lastRenderedPageBreak/>
              <w:t>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Неделя безопасности дорожного движения  - встречи с инспекторами ИПДН, ГИБДД, МЧС</w:t>
            </w:r>
          </w:p>
          <w:p w:rsidR="006C46B5" w:rsidRPr="00F86CE4"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6C46B5" w:rsidRPr="00F86CE4" w:rsidRDefault="006C46B5" w:rsidP="006C46B5">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профилактика и предупреждение дорожно-транспортного травматизма,</w:t>
            </w:r>
          </w:p>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bCs/>
                <w:kern w:val="2"/>
                <w:sz w:val="24"/>
                <w:szCs w:val="24"/>
                <w:lang w:eastAsia="ko-KR"/>
              </w:rPr>
              <w:t>возникновение пожаров и других чрезвычайных ситуаций, связанных с подростками</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Лекции, мероприятия, беседы на классных часах по охране здоровья и безопасности</w:t>
            </w:r>
          </w:p>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Декада профилактики употребления алкоголя «Будущее в моих руках»</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bCs/>
                <w:kern w:val="2"/>
                <w:sz w:val="24"/>
                <w:szCs w:val="24"/>
                <w:lang w:eastAsia="ko-KR"/>
              </w:rPr>
              <w:t>Всероссийский открытый урок ОБЖ - «</w:t>
            </w:r>
            <w:r w:rsidRPr="00F86CE4">
              <w:rPr>
                <w:rFonts w:ascii="Times New Roman" w:hAnsi="Times New Roman"/>
                <w:kern w:val="2"/>
                <w:sz w:val="24"/>
                <w:szCs w:val="24"/>
                <w:lang w:eastAsia="ko-KR"/>
              </w:rPr>
              <w:t>День гражданской обороны»</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widowControl w:val="0"/>
              <w:autoSpaceDE w:val="0"/>
              <w:autoSpaceDN w:val="0"/>
              <w:spacing w:after="0" w:line="240" w:lineRule="auto"/>
              <w:jc w:val="both"/>
              <w:rPr>
                <w:rFonts w:ascii="Times New Roman" w:hAnsi="Times New Roman"/>
                <w:kern w:val="2"/>
                <w:sz w:val="24"/>
                <w:szCs w:val="24"/>
                <w:lang w:eastAsia="ko-KR"/>
              </w:rPr>
            </w:pPr>
            <w:r w:rsidRPr="00F86CE4">
              <w:rPr>
                <w:rFonts w:ascii="Times New Roman" w:hAnsi="Times New Roman"/>
                <w:kern w:val="2"/>
                <w:sz w:val="24"/>
                <w:szCs w:val="24"/>
                <w:lang w:eastAsia="ko-KR"/>
              </w:rPr>
              <w:t>Всероссийский урок безопасности школьников и студентов в сети Интернет</w:t>
            </w:r>
          </w:p>
          <w:p w:rsidR="006C46B5" w:rsidRPr="00F86CE4" w:rsidRDefault="006C46B5" w:rsidP="006C46B5">
            <w:pPr>
              <w:tabs>
                <w:tab w:val="left" w:pos="851"/>
              </w:tabs>
              <w:spacing w:after="0" w:line="240" w:lineRule="auto"/>
              <w:jc w:val="both"/>
              <w:rPr>
                <w:rFonts w:ascii="Times New Roman" w:hAnsi="Times New Roman"/>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bCs/>
                <w:kern w:val="2"/>
                <w:sz w:val="24"/>
                <w:szCs w:val="24"/>
                <w:lang w:eastAsia="ko-KR"/>
              </w:rPr>
              <w:t xml:space="preserve">Встреча с сотрудниками </w:t>
            </w:r>
            <w:r w:rsidRPr="00F86CE4">
              <w:rPr>
                <w:rFonts w:ascii="Times New Roman" w:hAnsi="Times New Roman"/>
                <w:bCs/>
                <w:kern w:val="2"/>
                <w:sz w:val="24"/>
                <w:szCs w:val="24"/>
                <w:lang w:eastAsia="ko-KR"/>
              </w:rPr>
              <w:lastRenderedPageBreak/>
              <w:t>правоохранительных органов «В руках закона», приуроченная к Дню сотрудника органов внутренних дел</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 xml:space="preserve">Заместитель директора по </w:t>
            </w:r>
            <w:r w:rsidRPr="00F86CE4">
              <w:rPr>
                <w:rFonts w:ascii="Times New Roman" w:hAnsi="Times New Roman"/>
                <w:kern w:val="2"/>
                <w:sz w:val="24"/>
                <w:szCs w:val="24"/>
                <w:lang w:eastAsia="ko-KR"/>
              </w:rPr>
              <w:lastRenderedPageBreak/>
              <w:t>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9</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bCs/>
                <w:sz w:val="24"/>
                <w:szCs w:val="24"/>
              </w:rPr>
              <w:t>Международный день отказа от курения</w:t>
            </w:r>
            <w:r w:rsidRPr="00F86CE4">
              <w:rPr>
                <w:rFonts w:ascii="Times New Roman" w:hAnsi="Times New Roman"/>
                <w:sz w:val="24"/>
                <w:szCs w:val="24"/>
              </w:rPr>
              <w:t>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widowControl w:val="0"/>
              <w:autoSpaceDE w:val="0"/>
              <w:autoSpaceDN w:val="0"/>
              <w:spacing w:after="0" w:line="240" w:lineRule="auto"/>
              <w:jc w:val="both"/>
              <w:rPr>
                <w:rFonts w:ascii="Times New Roman" w:hAnsi="Times New Roman"/>
                <w:kern w:val="2"/>
                <w:sz w:val="24"/>
                <w:szCs w:val="24"/>
                <w:lang w:eastAsia="ko-KR"/>
              </w:rPr>
            </w:pPr>
            <w:r w:rsidRPr="00F86CE4">
              <w:rPr>
                <w:rFonts w:ascii="Times New Roman" w:hAnsi="Times New Roman"/>
                <w:kern w:val="2"/>
                <w:sz w:val="24"/>
                <w:szCs w:val="24"/>
                <w:lang w:eastAsia="ko-KR"/>
              </w:rPr>
              <w:t>Всемирный день борьбы со СПИДом</w:t>
            </w:r>
          </w:p>
          <w:p w:rsidR="006C46B5" w:rsidRPr="00F86CE4" w:rsidRDefault="006C46B5" w:rsidP="006C46B5">
            <w:pPr>
              <w:tabs>
                <w:tab w:val="left" w:pos="851"/>
              </w:tabs>
              <w:spacing w:after="0" w:line="240" w:lineRule="auto"/>
              <w:jc w:val="both"/>
              <w:rPr>
                <w:rFonts w:ascii="Times New Roman" w:hAnsi="Times New Roman"/>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Декада борьбы с коррупцией</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 xml:space="preserve">Декада профилактики употребления наркотиков </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sz w:val="24"/>
                <w:szCs w:val="24"/>
              </w:rPr>
              <w:t>День пожарной охраны - тематический урок. Акция «Антипалыч» - в</w:t>
            </w:r>
            <w:r w:rsidRPr="00F86CE4">
              <w:rPr>
                <w:rFonts w:ascii="Times New Roman" w:hAnsi="Times New Roman"/>
                <w:bCs/>
                <w:sz w:val="24"/>
                <w:szCs w:val="24"/>
              </w:rPr>
              <w:t>сероссийский открытый урок «ОБЖ»</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bCs/>
                <w:sz w:val="24"/>
                <w:szCs w:val="24"/>
              </w:rPr>
            </w:pPr>
            <w:r w:rsidRPr="00F86CE4">
              <w:rPr>
                <w:rFonts w:ascii="Times New Roman" w:hAnsi="Times New Roman"/>
                <w:sz w:val="24"/>
                <w:szCs w:val="24"/>
              </w:rPr>
              <w:t xml:space="preserve">Международный день детского телефона доверия. Акция «Давай </w:t>
            </w:r>
            <w:r w:rsidRPr="00F86CE4">
              <w:rPr>
                <w:rFonts w:ascii="Times New Roman" w:hAnsi="Times New Roman"/>
                <w:sz w:val="24"/>
                <w:szCs w:val="24"/>
              </w:rPr>
              <w:lastRenderedPageBreak/>
              <w:t>поговорим»</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май</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 xml:space="preserve">Заместитель директора по воспитательной работе, </w:t>
            </w:r>
            <w:r w:rsidRPr="00F86CE4">
              <w:rPr>
                <w:rFonts w:ascii="Times New Roman" w:hAnsi="Times New Roman"/>
                <w:kern w:val="2"/>
                <w:sz w:val="24"/>
                <w:szCs w:val="24"/>
                <w:lang w:eastAsia="ko-KR"/>
              </w:rPr>
              <w:lastRenderedPageBreak/>
              <w:t>кураторы учебных групп, воспитатели общежития, социальный педагог, педагог - психолог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15</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F86CE4" w:rsidRDefault="006C46B5" w:rsidP="006C46B5">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Цикл мероприятий «Безопасное лето»</w:t>
            </w:r>
          </w:p>
        </w:tc>
        <w:tc>
          <w:tcPr>
            <w:tcW w:w="1184"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1-3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июнь</w:t>
            </w:r>
          </w:p>
        </w:tc>
        <w:tc>
          <w:tcPr>
            <w:tcW w:w="2976" w:type="dxa"/>
            <w:tcBorders>
              <w:top w:val="single" w:sz="4" w:space="0" w:color="000000"/>
              <w:left w:val="single" w:sz="4" w:space="0" w:color="000000"/>
              <w:bottom w:val="single" w:sz="4" w:space="0" w:color="000000"/>
              <w:right w:val="single" w:sz="4" w:space="0" w:color="000000"/>
            </w:tcBorders>
          </w:tcPr>
          <w:p w:rsidR="006C46B5" w:rsidRPr="00F86CE4" w:rsidRDefault="006C46B5" w:rsidP="006C46B5">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6C46B5" w:rsidRPr="00D424CD" w:rsidRDefault="006C46B5" w:rsidP="006C46B5">
            <w:pPr>
              <w:tabs>
                <w:tab w:val="left" w:pos="851"/>
              </w:tabs>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11. </w:t>
            </w:r>
            <w:r w:rsidRPr="00153960">
              <w:rPr>
                <w:rFonts w:ascii="Times New Roman" w:hAnsi="Times New Roman"/>
                <w:b/>
                <w:bCs/>
                <w:color w:val="000000"/>
                <w:sz w:val="24"/>
                <w:szCs w:val="24"/>
              </w:rPr>
              <w:t>Самоуправление</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153960" w:rsidRDefault="006C46B5" w:rsidP="006C46B5">
            <w:pPr>
              <w:tabs>
                <w:tab w:val="left" w:pos="851"/>
              </w:tabs>
              <w:spacing w:after="0" w:line="240" w:lineRule="auto"/>
              <w:jc w:val="both"/>
              <w:rPr>
                <w:rFonts w:ascii="Times New Roman" w:hAnsi="Times New Roman"/>
                <w:color w:val="000000"/>
                <w:sz w:val="24"/>
                <w:szCs w:val="24"/>
              </w:rPr>
            </w:pPr>
            <w:r w:rsidRPr="00153960">
              <w:rPr>
                <w:rFonts w:ascii="Times New Roman" w:hAnsi="Times New Roman"/>
                <w:color w:val="000000"/>
                <w:sz w:val="24"/>
                <w:szCs w:val="24"/>
              </w:rPr>
              <w:t xml:space="preserve">Мероприятия по плану </w:t>
            </w:r>
            <w:r>
              <w:rPr>
                <w:rFonts w:ascii="Times New Roman" w:hAnsi="Times New Roman"/>
                <w:color w:val="000000"/>
                <w:sz w:val="24"/>
                <w:szCs w:val="24"/>
              </w:rPr>
              <w:t>органов самоуправления</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Ежемесячно</w:t>
            </w:r>
            <w:r>
              <w:rPr>
                <w:rFonts w:ascii="Times New Roman" w:hAnsi="Times New Roman"/>
                <w:color w:val="000000"/>
                <w:sz w:val="24"/>
                <w:szCs w:val="24"/>
              </w:rPr>
              <w:t>, каждый 3 понедельник</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 xml:space="preserve">Заместитель директора по воспитательной работе, </w:t>
            </w:r>
            <w:r>
              <w:rPr>
                <w:rFonts w:ascii="Times New Roman" w:hAnsi="Times New Roman"/>
                <w:kern w:val="2"/>
                <w:sz w:val="24"/>
                <w:szCs w:val="24"/>
                <w:lang w:eastAsia="ko-KR"/>
              </w:rPr>
              <w:t>кураторы органов самоуправления</w:t>
            </w:r>
          </w:p>
        </w:tc>
      </w:tr>
      <w:tr w:rsidR="006C46B5" w:rsidRPr="00BC07C4" w:rsidTr="005B2717">
        <w:trPr>
          <w:trHeight w:val="541"/>
        </w:trPr>
        <w:tc>
          <w:tcPr>
            <w:tcW w:w="549"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6C46B5" w:rsidRPr="00D424CD" w:rsidRDefault="006C46B5" w:rsidP="006C46B5">
            <w:pPr>
              <w:tabs>
                <w:tab w:val="left" w:pos="851"/>
              </w:tabs>
              <w:spacing w:after="0" w:line="240" w:lineRule="auto"/>
              <w:rPr>
                <w:rFonts w:ascii="Times New Roman" w:hAnsi="Times New Roman"/>
                <w:b/>
                <w:bCs/>
                <w:strike/>
                <w:sz w:val="24"/>
                <w:szCs w:val="24"/>
              </w:rPr>
            </w:pPr>
            <w:r>
              <w:rPr>
                <w:rFonts w:ascii="Times New Roman" w:hAnsi="Times New Roman"/>
                <w:b/>
                <w:bCs/>
                <w:sz w:val="24"/>
                <w:szCs w:val="24"/>
              </w:rPr>
              <w:t xml:space="preserve">12. </w:t>
            </w:r>
            <w:r w:rsidRPr="00153960">
              <w:rPr>
                <w:rFonts w:ascii="Times New Roman" w:hAnsi="Times New Roman"/>
                <w:b/>
                <w:bCs/>
                <w:color w:val="000000"/>
                <w:sz w:val="24"/>
                <w:szCs w:val="24"/>
              </w:rPr>
              <w:t>Социальное партнёрство и участие работодателей</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6C46B5" w:rsidRPr="00BC07C4" w:rsidRDefault="006C46B5" w:rsidP="006C46B5">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6C46B5" w:rsidRPr="00153960" w:rsidRDefault="006C46B5" w:rsidP="006C46B5">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Экскурсии в ОО </w:t>
            </w:r>
            <w:r w:rsidRPr="00153960">
              <w:rPr>
                <w:rFonts w:ascii="Times New Roman" w:hAnsi="Times New Roman"/>
                <w:bCs/>
                <w:kern w:val="2"/>
                <w:sz w:val="24"/>
                <w:szCs w:val="24"/>
                <w:lang w:eastAsia="ko-KR"/>
              </w:rPr>
              <w:t>к работодателям ФП «Профессионалитет»</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ежемесячно</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widowControl w:val="0"/>
              <w:autoSpaceDE w:val="0"/>
              <w:autoSpaceDN w:val="0"/>
              <w:spacing w:after="0" w:line="240" w:lineRule="auto"/>
              <w:jc w:val="both"/>
              <w:rPr>
                <w:rFonts w:ascii="Times New Roman" w:hAnsi="Times New Roman"/>
                <w:bCs/>
                <w:kern w:val="2"/>
                <w:sz w:val="24"/>
                <w:szCs w:val="24"/>
                <w:lang w:eastAsia="ko-KR"/>
              </w:rPr>
            </w:pPr>
            <w:r w:rsidRPr="00153960">
              <w:rPr>
                <w:rFonts w:ascii="Times New Roman" w:hAnsi="Times New Roman"/>
                <w:bCs/>
                <w:kern w:val="2"/>
                <w:sz w:val="24"/>
                <w:szCs w:val="24"/>
                <w:lang w:eastAsia="ko-KR"/>
              </w:rPr>
              <w:t xml:space="preserve">Соревнования </w:t>
            </w:r>
            <w:r>
              <w:rPr>
                <w:rFonts w:ascii="Times New Roman" w:hAnsi="Times New Roman"/>
                <w:bCs/>
                <w:kern w:val="2"/>
                <w:sz w:val="24"/>
                <w:szCs w:val="24"/>
                <w:lang w:eastAsia="ko-KR"/>
              </w:rPr>
              <w:t xml:space="preserve">на </w:t>
            </w:r>
            <w:r w:rsidRPr="00153960">
              <w:rPr>
                <w:rFonts w:ascii="Times New Roman" w:hAnsi="Times New Roman"/>
                <w:bCs/>
                <w:kern w:val="2"/>
                <w:sz w:val="24"/>
                <w:szCs w:val="24"/>
                <w:lang w:eastAsia="ko-KR"/>
              </w:rPr>
              <w:t xml:space="preserve">  базе спорткомплекса в рамках тематического плана мероприятий по профессиональной ориентации студентов и соглашении о сотрудничестве </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Благотворительная акции для получателей услуг </w:t>
            </w:r>
            <w:r w:rsidRPr="00153960">
              <w:rPr>
                <w:rFonts w:ascii="Times New Roman" w:hAnsi="Times New Roman"/>
                <w:bCs/>
                <w:kern w:val="2"/>
                <w:sz w:val="24"/>
                <w:szCs w:val="24"/>
                <w:lang w:eastAsia="ko-KR"/>
              </w:rPr>
              <w:t xml:space="preserve">БУ СО ВО </w:t>
            </w:r>
            <w:r>
              <w:rPr>
                <w:rFonts w:ascii="Times New Roman" w:hAnsi="Times New Roman"/>
                <w:bCs/>
                <w:kern w:val="2"/>
                <w:sz w:val="24"/>
                <w:szCs w:val="24"/>
                <w:lang w:eastAsia="ko-KR"/>
              </w:rPr>
              <w:t>ПНИ «Сосновая роща», комплексного центра, детского дома</w:t>
            </w:r>
            <w:r w:rsidRPr="00153960">
              <w:rPr>
                <w:rFonts w:ascii="Times New Roman" w:hAnsi="Times New Roman"/>
                <w:bCs/>
                <w:kern w:val="2"/>
                <w:sz w:val="24"/>
                <w:szCs w:val="24"/>
                <w:lang w:eastAsia="ko-KR"/>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6C46B5" w:rsidRPr="00153960" w:rsidRDefault="006C46B5" w:rsidP="006C46B5">
            <w:pPr>
              <w:tabs>
                <w:tab w:val="left" w:pos="851"/>
              </w:tabs>
              <w:spacing w:after="0" w:line="240" w:lineRule="auto"/>
              <w:rPr>
                <w:rFonts w:ascii="Times New Roman" w:hAnsi="Times New Roman"/>
                <w:color w:val="000000"/>
                <w:sz w:val="24"/>
                <w:szCs w:val="24"/>
              </w:rPr>
            </w:pPr>
            <w:r w:rsidRPr="00153960">
              <w:rPr>
                <w:rFonts w:ascii="Times New Roman" w:hAnsi="Times New Roman"/>
                <w:kern w:val="2"/>
                <w:sz w:val="24"/>
                <w:szCs w:val="24"/>
                <w:lang w:eastAsia="ko-KR"/>
              </w:rPr>
              <w:t xml:space="preserve">Заместитель директора по воспитательной работе, </w:t>
            </w:r>
            <w:r>
              <w:rPr>
                <w:rFonts w:ascii="Times New Roman" w:hAnsi="Times New Roman"/>
                <w:kern w:val="2"/>
                <w:sz w:val="24"/>
                <w:szCs w:val="24"/>
                <w:lang w:eastAsia="ko-KR"/>
              </w:rPr>
              <w:t>куратор волонтерского отряда</w:t>
            </w:r>
          </w:p>
        </w:tc>
      </w:tr>
      <w:tr w:rsidR="006C46B5" w:rsidRPr="00BC07C4" w:rsidTr="005B2717">
        <w:tc>
          <w:tcPr>
            <w:tcW w:w="549" w:type="dxa"/>
            <w:tcBorders>
              <w:top w:val="single" w:sz="4" w:space="0" w:color="000000"/>
              <w:left w:val="single" w:sz="4" w:space="0" w:color="000000"/>
              <w:bottom w:val="single" w:sz="4" w:space="0" w:color="000000"/>
              <w:right w:val="single" w:sz="4" w:space="0" w:color="000000"/>
            </w:tcBorders>
          </w:tcPr>
          <w:p w:rsidR="006C46B5"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Организация взаимодействия с психолого-педагогическими классами города</w:t>
            </w:r>
          </w:p>
        </w:tc>
        <w:tc>
          <w:tcPr>
            <w:tcW w:w="1184"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6C46B5" w:rsidRPr="00BC07C4" w:rsidRDefault="006C46B5" w:rsidP="006C46B5">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Администрация колледжа</w:t>
            </w:r>
          </w:p>
        </w:tc>
      </w:tr>
    </w:tbl>
    <w:p w:rsidR="006C46B5" w:rsidRDefault="006C46B5" w:rsidP="006C46B5">
      <w:pPr>
        <w:spacing w:after="0" w:line="240" w:lineRule="auto"/>
        <w:ind w:firstLine="709"/>
        <w:jc w:val="both"/>
        <w:rPr>
          <w:rFonts w:ascii="Times New Roman" w:hAnsi="Times New Roman"/>
          <w:bCs/>
          <w:sz w:val="24"/>
          <w:szCs w:val="24"/>
        </w:rPr>
      </w:pPr>
    </w:p>
    <w:p w:rsidR="006C46B5" w:rsidRPr="00B164AE" w:rsidRDefault="006C46B5" w:rsidP="006C46B5">
      <w:pPr>
        <w:spacing w:after="0"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сучетомпрофессии/специальности</w:t>
      </w:r>
      <w:r w:rsidRPr="00B164AE">
        <w:rPr>
          <w:rFonts w:ascii="Times New Roman" w:hAnsi="Times New Roman"/>
          <w:bCs/>
          <w:sz w:val="24"/>
          <w:szCs w:val="24"/>
        </w:rPr>
        <w:t>:</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23"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24"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lastRenderedPageBreak/>
        <w:t xml:space="preserve">Российский Союз Молодежи </w:t>
      </w:r>
      <w:hyperlink r:id="rId25"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ruy</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r w:rsidRPr="000C531B">
          <w:rPr>
            <w:rStyle w:val="ad"/>
            <w:rFonts w:ascii="Times New Roman" w:hAnsi="Times New Roman"/>
            <w:bCs/>
            <w:sz w:val="24"/>
            <w:szCs w:val="24"/>
          </w:rPr>
          <w:t>/</w:t>
        </w:r>
      </w:hyperlink>
      <w:r w:rsidRPr="000C531B">
        <w:rPr>
          <w:rFonts w:ascii="Times New Roman" w:hAnsi="Times New Roman"/>
          <w:bCs/>
          <w:sz w:val="24"/>
          <w:szCs w:val="24"/>
        </w:rPr>
        <w:t>;</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26"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27"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28"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29" w:history="1">
        <w:r w:rsidRPr="000C531B">
          <w:rPr>
            <w:rStyle w:val="ad"/>
            <w:rFonts w:ascii="Times New Roman" w:hAnsi="Times New Roman"/>
            <w:bCs/>
            <w:sz w:val="24"/>
            <w:szCs w:val="24"/>
          </w:rPr>
          <w:t>https://firpo.ru/</w:t>
        </w:r>
      </w:hyperlink>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30"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rsidR="006C46B5" w:rsidRPr="000C531B"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«Лидеры России» </w:t>
      </w:r>
      <w:hyperlink r:id="rId31"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rsidR="006C46B5" w:rsidRPr="00834894" w:rsidRDefault="006C46B5" w:rsidP="006C46B5">
      <w:pPr>
        <w:spacing w:after="0" w:line="240" w:lineRule="auto"/>
        <w:rPr>
          <w:rFonts w:ascii="Times New Roman" w:hAnsi="Times New Roman"/>
          <w:bCs/>
          <w:sz w:val="24"/>
          <w:szCs w:val="24"/>
        </w:rPr>
      </w:pPr>
      <w:r w:rsidRPr="000C531B">
        <w:rPr>
          <w:rFonts w:ascii="Times New Roman" w:hAnsi="Times New Roman"/>
          <w:bCs/>
          <w:sz w:val="24"/>
          <w:szCs w:val="24"/>
        </w:rPr>
        <w:t xml:space="preserve">«Мы Вместе» (волонтерство) </w:t>
      </w:r>
      <w:hyperlink r:id="rId32"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onf</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hyperlink>
      <w:r w:rsidRPr="000C531B">
        <w:rPr>
          <w:rFonts w:ascii="Times New Roman" w:hAnsi="Times New Roman"/>
          <w:bCs/>
          <w:sz w:val="24"/>
          <w:szCs w:val="24"/>
        </w:rPr>
        <w:t xml:space="preserve">; </w:t>
      </w:r>
    </w:p>
    <w:p w:rsidR="00324BEE" w:rsidRDefault="00324BEE" w:rsidP="006C46B5">
      <w:pPr>
        <w:spacing w:after="0" w:line="240" w:lineRule="auto"/>
      </w:pPr>
    </w:p>
    <w:sectPr w:rsidR="00324BEE" w:rsidSect="006C742D">
      <w:headerReference w:type="default" r:id="rId33"/>
      <w:footerReference w:type="even" r:id="rId34"/>
      <w:footerReference w:type="default" r:id="rId3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031" w:rsidRDefault="00B94031" w:rsidP="00133DD9">
      <w:pPr>
        <w:spacing w:after="0" w:line="240" w:lineRule="auto"/>
      </w:pPr>
      <w:r>
        <w:separator/>
      </w:r>
    </w:p>
  </w:endnote>
  <w:endnote w:type="continuationSeparator" w:id="1">
    <w:p w:rsidR="00B94031" w:rsidRDefault="00B94031" w:rsidP="00133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59" w:rsidRDefault="00133DD9" w:rsidP="00733AEF">
    <w:pPr>
      <w:pStyle w:val="a5"/>
      <w:framePr w:wrap="around" w:vAnchor="text" w:hAnchor="margin" w:xAlign="right" w:y="1"/>
      <w:rPr>
        <w:rStyle w:val="a7"/>
      </w:rPr>
    </w:pPr>
    <w:r>
      <w:rPr>
        <w:rStyle w:val="a7"/>
      </w:rPr>
      <w:fldChar w:fldCharType="begin"/>
    </w:r>
    <w:r w:rsidR="006C46B5">
      <w:rPr>
        <w:rStyle w:val="a7"/>
      </w:rPr>
      <w:instrText xml:space="preserve">PAGE  </w:instrText>
    </w:r>
    <w:r>
      <w:rPr>
        <w:rStyle w:val="a7"/>
      </w:rPr>
      <w:fldChar w:fldCharType="separate"/>
    </w:r>
    <w:r w:rsidR="006C46B5">
      <w:rPr>
        <w:rStyle w:val="a7"/>
        <w:noProof/>
      </w:rPr>
      <w:t>1</w:t>
    </w:r>
    <w:r>
      <w:rPr>
        <w:rStyle w:val="a7"/>
      </w:rPr>
      <w:fldChar w:fldCharType="end"/>
    </w:r>
  </w:p>
  <w:p w:rsidR="006F0559" w:rsidRDefault="00B94031" w:rsidP="00733AEF">
    <w:pPr>
      <w:pStyle w:val="a5"/>
      <w:ind w:right="360"/>
    </w:pPr>
  </w:p>
  <w:p w:rsidR="006F0559" w:rsidRDefault="00B940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59" w:rsidRDefault="00B94031" w:rsidP="00B4032C">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031" w:rsidRDefault="00B94031" w:rsidP="00133DD9">
      <w:pPr>
        <w:spacing w:after="0" w:line="240" w:lineRule="auto"/>
      </w:pPr>
      <w:r>
        <w:separator/>
      </w:r>
    </w:p>
  </w:footnote>
  <w:footnote w:type="continuationSeparator" w:id="1">
    <w:p w:rsidR="00B94031" w:rsidRDefault="00B94031" w:rsidP="00133D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559403"/>
      <w:docPartObj>
        <w:docPartGallery w:val="Page Numbers (Top of Page)"/>
        <w:docPartUnique/>
      </w:docPartObj>
    </w:sdtPr>
    <w:sdtContent>
      <w:p w:rsidR="006F0559" w:rsidRDefault="00133DD9">
        <w:pPr>
          <w:pStyle w:val="af3"/>
          <w:jc w:val="center"/>
        </w:pPr>
        <w:r>
          <w:fldChar w:fldCharType="begin"/>
        </w:r>
        <w:r w:rsidR="006C46B5">
          <w:instrText>PAGE   \* MERGEFORMAT</w:instrText>
        </w:r>
        <w:r>
          <w:fldChar w:fldCharType="separate"/>
        </w:r>
        <w:r w:rsidR="00853030">
          <w:rPr>
            <w:noProof/>
          </w:rPr>
          <w:t>17</w:t>
        </w:r>
        <w:r>
          <w:fldChar w:fldCharType="end"/>
        </w:r>
      </w:p>
    </w:sdtContent>
  </w:sdt>
  <w:p w:rsidR="006F0559" w:rsidRDefault="00B9403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3pt;visibility:visible" o:bullet="t">
        <v:imagedata r:id="rId2" o:title=""/>
      </v:shape>
    </w:pict>
  </w:numPicBullet>
  <w:numPicBullet w:numPicBulletId="2">
    <w:pict>
      <v:shape id="_x0000_i1031" type="#_x0000_t75" style="width:.6pt;height:.6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7C1ACA"/>
    <w:multiLevelType w:val="hybridMultilevel"/>
    <w:tmpl w:val="F2F2F34C"/>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A81E25"/>
    <w:multiLevelType w:val="hybridMultilevel"/>
    <w:tmpl w:val="5FF4709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nsid w:val="248E03DE"/>
    <w:multiLevelType w:val="hybridMultilevel"/>
    <w:tmpl w:val="47B8E26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EA1EC9"/>
    <w:multiLevelType w:val="hybridMultilevel"/>
    <w:tmpl w:val="964699D4"/>
    <w:lvl w:ilvl="0" w:tplc="0682FEF0">
      <w:numFmt w:val="bullet"/>
      <w:lvlText w:val=""/>
      <w:lvlJc w:val="left"/>
      <w:pPr>
        <w:ind w:left="111" w:hanging="425"/>
      </w:pPr>
      <w:rPr>
        <w:rFonts w:ascii="Symbol" w:eastAsia="Symbol" w:hAnsi="Symbol" w:cs="Symbol" w:hint="default"/>
        <w:w w:val="100"/>
        <w:sz w:val="24"/>
        <w:szCs w:val="24"/>
        <w:lang w:val="ru-RU" w:eastAsia="en-US" w:bidi="ar-SA"/>
      </w:rPr>
    </w:lvl>
    <w:lvl w:ilvl="1" w:tplc="D688B5A6">
      <w:numFmt w:val="bullet"/>
      <w:lvlText w:val="•"/>
      <w:lvlJc w:val="left"/>
      <w:pPr>
        <w:ind w:left="1164" w:hanging="425"/>
      </w:pPr>
      <w:rPr>
        <w:lang w:val="ru-RU" w:eastAsia="en-US" w:bidi="ar-SA"/>
      </w:rPr>
    </w:lvl>
    <w:lvl w:ilvl="2" w:tplc="2B8AD950">
      <w:numFmt w:val="bullet"/>
      <w:lvlText w:val="•"/>
      <w:lvlJc w:val="left"/>
      <w:pPr>
        <w:ind w:left="2209" w:hanging="425"/>
      </w:pPr>
      <w:rPr>
        <w:lang w:val="ru-RU" w:eastAsia="en-US" w:bidi="ar-SA"/>
      </w:rPr>
    </w:lvl>
    <w:lvl w:ilvl="3" w:tplc="76169986">
      <w:numFmt w:val="bullet"/>
      <w:lvlText w:val="•"/>
      <w:lvlJc w:val="left"/>
      <w:pPr>
        <w:ind w:left="3253" w:hanging="425"/>
      </w:pPr>
      <w:rPr>
        <w:lang w:val="ru-RU" w:eastAsia="en-US" w:bidi="ar-SA"/>
      </w:rPr>
    </w:lvl>
    <w:lvl w:ilvl="4" w:tplc="44D29FA2">
      <w:numFmt w:val="bullet"/>
      <w:lvlText w:val="•"/>
      <w:lvlJc w:val="left"/>
      <w:pPr>
        <w:ind w:left="4298" w:hanging="425"/>
      </w:pPr>
      <w:rPr>
        <w:lang w:val="ru-RU" w:eastAsia="en-US" w:bidi="ar-SA"/>
      </w:rPr>
    </w:lvl>
    <w:lvl w:ilvl="5" w:tplc="7E4CB6A2">
      <w:numFmt w:val="bullet"/>
      <w:lvlText w:val="•"/>
      <w:lvlJc w:val="left"/>
      <w:pPr>
        <w:ind w:left="5343" w:hanging="425"/>
      </w:pPr>
      <w:rPr>
        <w:lang w:val="ru-RU" w:eastAsia="en-US" w:bidi="ar-SA"/>
      </w:rPr>
    </w:lvl>
    <w:lvl w:ilvl="6" w:tplc="DB609A42">
      <w:numFmt w:val="bullet"/>
      <w:lvlText w:val="•"/>
      <w:lvlJc w:val="left"/>
      <w:pPr>
        <w:ind w:left="6387" w:hanging="425"/>
      </w:pPr>
      <w:rPr>
        <w:lang w:val="ru-RU" w:eastAsia="en-US" w:bidi="ar-SA"/>
      </w:rPr>
    </w:lvl>
    <w:lvl w:ilvl="7" w:tplc="4E06AD5C">
      <w:numFmt w:val="bullet"/>
      <w:lvlText w:val="•"/>
      <w:lvlJc w:val="left"/>
      <w:pPr>
        <w:ind w:left="7432" w:hanging="425"/>
      </w:pPr>
      <w:rPr>
        <w:lang w:val="ru-RU" w:eastAsia="en-US" w:bidi="ar-SA"/>
      </w:rPr>
    </w:lvl>
    <w:lvl w:ilvl="8" w:tplc="31501468">
      <w:numFmt w:val="bullet"/>
      <w:lvlText w:val="•"/>
      <w:lvlJc w:val="left"/>
      <w:pPr>
        <w:ind w:left="8477" w:hanging="425"/>
      </w:pPr>
      <w:rPr>
        <w:lang w:val="ru-RU" w:eastAsia="en-US" w:bidi="ar-SA"/>
      </w:rPr>
    </w:lvl>
  </w:abstractNum>
  <w:abstractNum w:abstractNumId="12">
    <w:nsid w:val="2B7B3F30"/>
    <w:multiLevelType w:val="hybridMultilevel"/>
    <w:tmpl w:val="CBD081F8"/>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42170"/>
    <w:multiLevelType w:val="hybridMultilevel"/>
    <w:tmpl w:val="14A69AF8"/>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BC3BF1"/>
    <w:multiLevelType w:val="hybridMultilevel"/>
    <w:tmpl w:val="BEA44698"/>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7">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8">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9">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nsid w:val="40D02310"/>
    <w:multiLevelType w:val="hybridMultilevel"/>
    <w:tmpl w:val="A1C22A5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nsid w:val="5CBE2619"/>
    <w:multiLevelType w:val="hybridMultilevel"/>
    <w:tmpl w:val="78CA68DA"/>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E2C1857"/>
    <w:multiLevelType w:val="hybridMultilevel"/>
    <w:tmpl w:val="E2EC2FFE"/>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3">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DD6FDD"/>
    <w:multiLevelType w:val="hybridMultilevel"/>
    <w:tmpl w:val="9EC4353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175D2A"/>
    <w:multiLevelType w:val="hybridMultilevel"/>
    <w:tmpl w:val="99D623B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37"/>
  </w:num>
  <w:num w:numId="4">
    <w:abstractNumId w:val="5"/>
  </w:num>
  <w:num w:numId="5">
    <w:abstractNumId w:val="1"/>
  </w:num>
  <w:num w:numId="6">
    <w:abstractNumId w:val="0"/>
  </w:num>
  <w:num w:numId="7">
    <w:abstractNumId w:val="33"/>
  </w:num>
  <w:num w:numId="8">
    <w:abstractNumId w:val="29"/>
  </w:num>
  <w:num w:numId="9">
    <w:abstractNumId w:val="31"/>
  </w:num>
  <w:num w:numId="10">
    <w:abstractNumId w:val="22"/>
  </w:num>
  <w:num w:numId="11">
    <w:abstractNumId w:val="24"/>
  </w:num>
  <w:num w:numId="12">
    <w:abstractNumId w:val="27"/>
  </w:num>
  <w:num w:numId="13">
    <w:abstractNumId w:val="15"/>
  </w:num>
  <w:num w:numId="14">
    <w:abstractNumId w:val="10"/>
  </w:num>
  <w:num w:numId="15">
    <w:abstractNumId w:val="17"/>
  </w:num>
  <w:num w:numId="16">
    <w:abstractNumId w:val="32"/>
  </w:num>
  <w:num w:numId="17">
    <w:abstractNumId w:val="3"/>
  </w:num>
  <w:num w:numId="18">
    <w:abstractNumId w:val="25"/>
  </w:num>
  <w:num w:numId="19">
    <w:abstractNumId w:val="9"/>
  </w:num>
  <w:num w:numId="20">
    <w:abstractNumId w:val="23"/>
  </w:num>
  <w:num w:numId="21">
    <w:abstractNumId w:val="21"/>
  </w:num>
  <w:num w:numId="22">
    <w:abstractNumId w:val="16"/>
  </w:num>
  <w:num w:numId="23">
    <w:abstractNumId w:val="8"/>
  </w:num>
  <w:num w:numId="24">
    <w:abstractNumId w:val="28"/>
  </w:num>
  <w:num w:numId="25">
    <w:abstractNumId w:val="4"/>
  </w:num>
  <w:num w:numId="26">
    <w:abstractNumId w:val="12"/>
  </w:num>
  <w:num w:numId="27">
    <w:abstractNumId w:val="35"/>
  </w:num>
  <w:num w:numId="28">
    <w:abstractNumId w:val="7"/>
  </w:num>
  <w:num w:numId="29">
    <w:abstractNumId w:val="2"/>
  </w:num>
  <w:num w:numId="30">
    <w:abstractNumId w:val="26"/>
  </w:num>
  <w:num w:numId="31">
    <w:abstractNumId w:val="20"/>
  </w:num>
  <w:num w:numId="32">
    <w:abstractNumId w:val="14"/>
  </w:num>
  <w:num w:numId="33">
    <w:abstractNumId w:val="13"/>
  </w:num>
  <w:num w:numId="34">
    <w:abstractNumId w:val="34"/>
  </w:num>
  <w:num w:numId="35">
    <w:abstractNumId w:val="11"/>
  </w:num>
  <w:num w:numId="36">
    <w:abstractNumId w:val="6"/>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C46B5"/>
    <w:rsid w:val="00133DD9"/>
    <w:rsid w:val="00324BEE"/>
    <w:rsid w:val="006C46B5"/>
    <w:rsid w:val="00853030"/>
    <w:rsid w:val="00B94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6B5"/>
    <w:rPr>
      <w:rFonts w:ascii="Calibri" w:eastAsia="Times New Roman" w:hAnsi="Calibri" w:cs="Times New Roman"/>
      <w:lang w:eastAsia="ru-RU"/>
    </w:rPr>
  </w:style>
  <w:style w:type="paragraph" w:styleId="1">
    <w:name w:val="heading 1"/>
    <w:basedOn w:val="a"/>
    <w:next w:val="a"/>
    <w:link w:val="10"/>
    <w:qFormat/>
    <w:rsid w:val="006C46B5"/>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6C46B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6C46B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6C46B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6B5"/>
    <w:rPr>
      <w:rFonts w:ascii="Times New Roman" w:eastAsia="Times New Roman" w:hAnsi="Times New Roman" w:cs="Times New Roman"/>
      <w:b/>
      <w:bCs/>
      <w:kern w:val="32"/>
      <w:sz w:val="24"/>
      <w:szCs w:val="32"/>
    </w:rPr>
  </w:style>
  <w:style w:type="character" w:customStyle="1" w:styleId="20">
    <w:name w:val="Заголовок 2 Знак"/>
    <w:basedOn w:val="a0"/>
    <w:link w:val="2"/>
    <w:uiPriority w:val="99"/>
    <w:rsid w:val="006C46B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6C46B5"/>
    <w:rPr>
      <w:rFonts w:ascii="Arial" w:eastAsia="Times New Roman" w:hAnsi="Arial" w:cs="Times New Roman"/>
      <w:b/>
      <w:bCs/>
      <w:sz w:val="26"/>
      <w:szCs w:val="26"/>
    </w:rPr>
  </w:style>
  <w:style w:type="character" w:customStyle="1" w:styleId="40">
    <w:name w:val="Заголовок 4 Знак"/>
    <w:basedOn w:val="a0"/>
    <w:link w:val="4"/>
    <w:uiPriority w:val="99"/>
    <w:rsid w:val="006C46B5"/>
    <w:rPr>
      <w:rFonts w:ascii="Times New Roman" w:eastAsia="Times New Roman" w:hAnsi="Times New Roman" w:cs="Times New Roman"/>
      <w:b/>
      <w:bCs/>
      <w:sz w:val="24"/>
      <w:szCs w:val="24"/>
    </w:rPr>
  </w:style>
  <w:style w:type="paragraph" w:styleId="a3">
    <w:name w:val="Body Text"/>
    <w:basedOn w:val="a"/>
    <w:link w:val="a4"/>
    <w:rsid w:val="006C46B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6C46B5"/>
    <w:rPr>
      <w:rFonts w:ascii="Times New Roman" w:eastAsia="Times New Roman" w:hAnsi="Times New Roman" w:cs="Times New Roman"/>
      <w:sz w:val="24"/>
      <w:szCs w:val="24"/>
    </w:rPr>
  </w:style>
  <w:style w:type="paragraph" w:styleId="21">
    <w:name w:val="Body Text 2"/>
    <w:basedOn w:val="a"/>
    <w:link w:val="22"/>
    <w:rsid w:val="006C46B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6C46B5"/>
    <w:rPr>
      <w:rFonts w:ascii="Times New Roman" w:eastAsia="Times New Roman" w:hAnsi="Times New Roman" w:cs="Times New Roman"/>
      <w:sz w:val="24"/>
      <w:szCs w:val="24"/>
    </w:rPr>
  </w:style>
  <w:style w:type="character" w:customStyle="1" w:styleId="blk">
    <w:name w:val="blk"/>
    <w:rsid w:val="006C46B5"/>
  </w:style>
  <w:style w:type="paragraph" w:styleId="a5">
    <w:name w:val="footer"/>
    <w:aliases w:val="Нижний колонтитул Знак Знак Знак,Нижний колонтитул1,Нижний колонтитул Знак Знак"/>
    <w:basedOn w:val="a"/>
    <w:link w:val="a6"/>
    <w:uiPriority w:val="99"/>
    <w:rsid w:val="006C46B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C46B5"/>
    <w:rPr>
      <w:rFonts w:ascii="Times New Roman" w:eastAsia="Times New Roman" w:hAnsi="Times New Roman" w:cs="Times New Roman"/>
      <w:sz w:val="24"/>
      <w:szCs w:val="24"/>
    </w:rPr>
  </w:style>
  <w:style w:type="character" w:styleId="a7">
    <w:name w:val="page number"/>
    <w:rsid w:val="006C46B5"/>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6C46B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6C46B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C46B5"/>
    <w:rPr>
      <w:rFonts w:ascii="Times New Roman" w:eastAsia="Times New Roman" w:hAnsi="Times New Roman" w:cs="Times New Roman"/>
      <w:sz w:val="20"/>
      <w:szCs w:val="20"/>
      <w:lang w:val="en-US"/>
    </w:rPr>
  </w:style>
  <w:style w:type="character" w:styleId="ac">
    <w:name w:val="footnote reference"/>
    <w:link w:val="11"/>
    <w:rsid w:val="006C46B5"/>
    <w:rPr>
      <w:vertAlign w:val="superscript"/>
    </w:rPr>
  </w:style>
  <w:style w:type="paragraph" w:styleId="23">
    <w:name w:val="List 2"/>
    <w:basedOn w:val="a"/>
    <w:rsid w:val="006C46B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6C46B5"/>
    <w:rPr>
      <w:rFonts w:cs="Times New Roman"/>
      <w:color w:val="0000FF"/>
      <w:u w:val="single"/>
    </w:rPr>
  </w:style>
  <w:style w:type="paragraph" w:styleId="12">
    <w:name w:val="toc 1"/>
    <w:basedOn w:val="a"/>
    <w:next w:val="a"/>
    <w:autoRedefine/>
    <w:uiPriority w:val="39"/>
    <w:rsid w:val="006C46B5"/>
    <w:pPr>
      <w:spacing w:before="240" w:after="120" w:line="240" w:lineRule="auto"/>
    </w:pPr>
    <w:rPr>
      <w:rFonts w:cs="Calibri"/>
      <w:b/>
      <w:bCs/>
      <w:sz w:val="20"/>
      <w:szCs w:val="20"/>
    </w:rPr>
  </w:style>
  <w:style w:type="paragraph" w:styleId="24">
    <w:name w:val="toc 2"/>
    <w:basedOn w:val="a"/>
    <w:next w:val="a"/>
    <w:autoRedefine/>
    <w:uiPriority w:val="39"/>
    <w:rsid w:val="006C46B5"/>
    <w:pPr>
      <w:spacing w:before="120" w:after="0" w:line="240" w:lineRule="auto"/>
      <w:ind w:left="240"/>
    </w:pPr>
    <w:rPr>
      <w:rFonts w:cs="Calibri"/>
      <w:i/>
      <w:iCs/>
      <w:sz w:val="20"/>
      <w:szCs w:val="20"/>
    </w:rPr>
  </w:style>
  <w:style w:type="paragraph" w:styleId="31">
    <w:name w:val="toc 3"/>
    <w:basedOn w:val="a"/>
    <w:next w:val="a"/>
    <w:autoRedefine/>
    <w:uiPriority w:val="39"/>
    <w:rsid w:val="006C46B5"/>
    <w:pPr>
      <w:spacing w:after="0" w:line="240" w:lineRule="auto"/>
      <w:ind w:left="480"/>
    </w:pPr>
    <w:rPr>
      <w:rFonts w:ascii="Times New Roman" w:hAnsi="Times New Roman"/>
      <w:sz w:val="28"/>
      <w:szCs w:val="28"/>
    </w:rPr>
  </w:style>
  <w:style w:type="character" w:customStyle="1" w:styleId="FootnoteTextChar">
    <w:name w:val="Footnote Text Char"/>
    <w:locked/>
    <w:rsid w:val="006C46B5"/>
    <w:rPr>
      <w:rFonts w:ascii="Times New Roman" w:hAnsi="Times New Roman"/>
      <w:sz w:val="20"/>
      <w:lang w:eastAsia="ru-RU"/>
    </w:rPr>
  </w:style>
  <w:style w:type="paragraph" w:styleId="ae">
    <w:name w:val="List Paragraph"/>
    <w:aliases w:val="Содержание. 2 уровень"/>
    <w:basedOn w:val="a"/>
    <w:link w:val="af"/>
    <w:uiPriority w:val="34"/>
    <w:qFormat/>
    <w:rsid w:val="006C46B5"/>
    <w:pPr>
      <w:spacing w:before="120" w:after="120" w:line="240" w:lineRule="auto"/>
      <w:ind w:left="708"/>
    </w:pPr>
    <w:rPr>
      <w:rFonts w:ascii="Times New Roman" w:hAnsi="Times New Roman"/>
      <w:sz w:val="24"/>
      <w:szCs w:val="24"/>
    </w:rPr>
  </w:style>
  <w:style w:type="character" w:styleId="af0">
    <w:name w:val="Emphasis"/>
    <w:qFormat/>
    <w:rsid w:val="006C46B5"/>
    <w:rPr>
      <w:rFonts w:cs="Times New Roman"/>
      <w:i/>
    </w:rPr>
  </w:style>
  <w:style w:type="paragraph" w:styleId="af1">
    <w:name w:val="Balloon Text"/>
    <w:basedOn w:val="a"/>
    <w:link w:val="af2"/>
    <w:uiPriority w:val="99"/>
    <w:rsid w:val="006C46B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6C46B5"/>
    <w:rPr>
      <w:rFonts w:ascii="Segoe UI" w:eastAsia="Times New Roman" w:hAnsi="Segoe UI" w:cs="Times New Roman"/>
      <w:sz w:val="18"/>
      <w:szCs w:val="18"/>
    </w:rPr>
  </w:style>
  <w:style w:type="paragraph" w:customStyle="1" w:styleId="ConsPlusNormal">
    <w:name w:val="ConsPlusNormal"/>
    <w:rsid w:val="006C46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6C46B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6C46B5"/>
    <w:rPr>
      <w:rFonts w:ascii="Times New Roman" w:eastAsia="Times New Roman" w:hAnsi="Times New Roman" w:cs="Times New Roman"/>
      <w:sz w:val="24"/>
      <w:szCs w:val="24"/>
    </w:rPr>
  </w:style>
  <w:style w:type="character" w:customStyle="1" w:styleId="110">
    <w:name w:val="Текст примечания Знак11"/>
    <w:uiPriority w:val="99"/>
    <w:rsid w:val="006C46B5"/>
    <w:rPr>
      <w:rFonts w:cs="Times New Roman"/>
      <w:sz w:val="20"/>
      <w:szCs w:val="20"/>
    </w:rPr>
  </w:style>
  <w:style w:type="paragraph" w:styleId="af5">
    <w:name w:val="annotation text"/>
    <w:basedOn w:val="a"/>
    <w:link w:val="af6"/>
    <w:uiPriority w:val="99"/>
    <w:unhideWhenUsed/>
    <w:rsid w:val="006C46B5"/>
    <w:pPr>
      <w:spacing w:after="0" w:line="240" w:lineRule="auto"/>
    </w:pPr>
    <w:rPr>
      <w:sz w:val="20"/>
      <w:szCs w:val="20"/>
    </w:rPr>
  </w:style>
  <w:style w:type="character" w:customStyle="1" w:styleId="af6">
    <w:name w:val="Текст примечания Знак"/>
    <w:basedOn w:val="a0"/>
    <w:link w:val="af5"/>
    <w:uiPriority w:val="99"/>
    <w:rsid w:val="006C46B5"/>
    <w:rPr>
      <w:rFonts w:ascii="Calibri" w:eastAsia="Times New Roman" w:hAnsi="Calibri" w:cs="Times New Roman"/>
      <w:sz w:val="20"/>
      <w:szCs w:val="20"/>
    </w:rPr>
  </w:style>
  <w:style w:type="character" w:customStyle="1" w:styleId="13">
    <w:name w:val="Текст примечания Знак1"/>
    <w:uiPriority w:val="99"/>
    <w:rsid w:val="006C46B5"/>
    <w:rPr>
      <w:rFonts w:cs="Times New Roman"/>
      <w:sz w:val="20"/>
      <w:szCs w:val="20"/>
    </w:rPr>
  </w:style>
  <w:style w:type="character" w:customStyle="1" w:styleId="111">
    <w:name w:val="Тема примечания Знак11"/>
    <w:uiPriority w:val="99"/>
    <w:rsid w:val="006C46B5"/>
    <w:rPr>
      <w:rFonts w:cs="Times New Roman"/>
      <w:b/>
      <w:bCs/>
      <w:sz w:val="20"/>
      <w:szCs w:val="20"/>
    </w:rPr>
  </w:style>
  <w:style w:type="paragraph" w:styleId="af7">
    <w:name w:val="annotation subject"/>
    <w:basedOn w:val="af5"/>
    <w:next w:val="af5"/>
    <w:link w:val="af8"/>
    <w:uiPriority w:val="99"/>
    <w:unhideWhenUsed/>
    <w:rsid w:val="006C46B5"/>
    <w:rPr>
      <w:rFonts w:ascii="Times New Roman" w:hAnsi="Times New Roman"/>
      <w:b/>
      <w:bCs/>
    </w:rPr>
  </w:style>
  <w:style w:type="character" w:customStyle="1" w:styleId="af8">
    <w:name w:val="Тема примечания Знак"/>
    <w:basedOn w:val="af6"/>
    <w:link w:val="af7"/>
    <w:uiPriority w:val="99"/>
    <w:rsid w:val="006C46B5"/>
    <w:rPr>
      <w:rFonts w:ascii="Times New Roman" w:hAnsi="Times New Roman"/>
      <w:b/>
      <w:bCs/>
    </w:rPr>
  </w:style>
  <w:style w:type="character" w:customStyle="1" w:styleId="14">
    <w:name w:val="Тема примечания Знак1"/>
    <w:uiPriority w:val="99"/>
    <w:rsid w:val="006C46B5"/>
    <w:rPr>
      <w:rFonts w:cs="Times New Roman"/>
      <w:b/>
      <w:bCs/>
      <w:sz w:val="20"/>
      <w:szCs w:val="20"/>
    </w:rPr>
  </w:style>
  <w:style w:type="paragraph" w:styleId="25">
    <w:name w:val="Body Text Indent 2"/>
    <w:basedOn w:val="a"/>
    <w:link w:val="26"/>
    <w:rsid w:val="006C46B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6C46B5"/>
    <w:rPr>
      <w:rFonts w:ascii="Times New Roman" w:eastAsia="Times New Roman" w:hAnsi="Times New Roman" w:cs="Times New Roman"/>
      <w:sz w:val="24"/>
      <w:szCs w:val="24"/>
    </w:rPr>
  </w:style>
  <w:style w:type="character" w:customStyle="1" w:styleId="apple-converted-space">
    <w:name w:val="apple-converted-space"/>
    <w:rsid w:val="006C46B5"/>
  </w:style>
  <w:style w:type="character" w:customStyle="1" w:styleId="af9">
    <w:name w:val="Цветовое выделение"/>
    <w:uiPriority w:val="99"/>
    <w:rsid w:val="006C46B5"/>
    <w:rPr>
      <w:b/>
      <w:color w:val="26282F"/>
    </w:rPr>
  </w:style>
  <w:style w:type="character" w:customStyle="1" w:styleId="afa">
    <w:name w:val="Гипертекстовая ссылка"/>
    <w:uiPriority w:val="99"/>
    <w:rsid w:val="006C46B5"/>
    <w:rPr>
      <w:b/>
      <w:color w:val="106BBE"/>
    </w:rPr>
  </w:style>
  <w:style w:type="character" w:customStyle="1" w:styleId="afb">
    <w:name w:val="Активная гипертекстовая ссылка"/>
    <w:uiPriority w:val="99"/>
    <w:rsid w:val="006C46B5"/>
    <w:rPr>
      <w:b/>
      <w:color w:val="106BBE"/>
      <w:u w:val="single"/>
    </w:rPr>
  </w:style>
  <w:style w:type="paragraph" w:customStyle="1" w:styleId="afc">
    <w:name w:val="Внимание"/>
    <w:basedOn w:val="a"/>
    <w:next w:val="a"/>
    <w:uiPriority w:val="99"/>
    <w:rsid w:val="006C46B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6C46B5"/>
  </w:style>
  <w:style w:type="paragraph" w:customStyle="1" w:styleId="afe">
    <w:name w:val="Внимание: недобросовестность!"/>
    <w:basedOn w:val="afc"/>
    <w:next w:val="a"/>
    <w:uiPriority w:val="99"/>
    <w:rsid w:val="006C46B5"/>
  </w:style>
  <w:style w:type="character" w:customStyle="1" w:styleId="aff">
    <w:name w:val="Выделение для Базового Поиска"/>
    <w:uiPriority w:val="99"/>
    <w:rsid w:val="006C46B5"/>
    <w:rPr>
      <w:b/>
      <w:color w:val="0058A9"/>
    </w:rPr>
  </w:style>
  <w:style w:type="character" w:customStyle="1" w:styleId="aff0">
    <w:name w:val="Выделение для Базового Поиска (курсив)"/>
    <w:uiPriority w:val="99"/>
    <w:rsid w:val="006C46B5"/>
    <w:rPr>
      <w:b/>
      <w:i/>
      <w:color w:val="0058A9"/>
    </w:rPr>
  </w:style>
  <w:style w:type="paragraph" w:customStyle="1" w:styleId="aff1">
    <w:name w:val="Дочерний элемент списка"/>
    <w:basedOn w:val="a"/>
    <w:next w:val="a"/>
    <w:uiPriority w:val="99"/>
    <w:rsid w:val="006C46B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6C46B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6C46B5"/>
    <w:rPr>
      <w:b/>
      <w:bCs/>
      <w:color w:val="0058A9"/>
      <w:shd w:val="clear" w:color="auto" w:fill="ECE9D8"/>
    </w:rPr>
  </w:style>
  <w:style w:type="paragraph" w:customStyle="1" w:styleId="aff3">
    <w:name w:val="Заголовок группы контролов"/>
    <w:basedOn w:val="a"/>
    <w:next w:val="a"/>
    <w:uiPriority w:val="99"/>
    <w:rsid w:val="006C46B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6C46B5"/>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C46B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6C46B5"/>
    <w:rPr>
      <w:b/>
      <w:color w:val="26282F"/>
    </w:rPr>
  </w:style>
  <w:style w:type="paragraph" w:customStyle="1" w:styleId="aff7">
    <w:name w:val="Заголовок статьи"/>
    <w:basedOn w:val="a"/>
    <w:next w:val="a"/>
    <w:uiPriority w:val="99"/>
    <w:rsid w:val="006C46B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6C46B5"/>
    <w:rPr>
      <w:b/>
      <w:color w:val="FF0000"/>
    </w:rPr>
  </w:style>
  <w:style w:type="paragraph" w:customStyle="1" w:styleId="aff9">
    <w:name w:val="Заголовок ЭР (левое окно)"/>
    <w:basedOn w:val="a"/>
    <w:next w:val="a"/>
    <w:uiPriority w:val="99"/>
    <w:rsid w:val="006C46B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6C46B5"/>
    <w:pPr>
      <w:spacing w:after="0"/>
      <w:jc w:val="left"/>
    </w:pPr>
  </w:style>
  <w:style w:type="paragraph" w:customStyle="1" w:styleId="affb">
    <w:name w:val="Интерактивный заголовок"/>
    <w:basedOn w:val="15"/>
    <w:next w:val="a"/>
    <w:uiPriority w:val="99"/>
    <w:rsid w:val="006C46B5"/>
    <w:rPr>
      <w:u w:val="single"/>
    </w:rPr>
  </w:style>
  <w:style w:type="paragraph" w:customStyle="1" w:styleId="affc">
    <w:name w:val="Текст информации об изменениях"/>
    <w:basedOn w:val="a"/>
    <w:next w:val="a"/>
    <w:uiPriority w:val="99"/>
    <w:rsid w:val="006C46B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6C46B5"/>
    <w:pPr>
      <w:spacing w:before="180"/>
      <w:ind w:left="360" w:right="360" w:firstLine="0"/>
    </w:pPr>
    <w:rPr>
      <w:shd w:val="clear" w:color="auto" w:fill="EAEFED"/>
    </w:rPr>
  </w:style>
  <w:style w:type="paragraph" w:customStyle="1" w:styleId="affe">
    <w:name w:val="Текст (справка)"/>
    <w:basedOn w:val="a"/>
    <w:next w:val="a"/>
    <w:uiPriority w:val="99"/>
    <w:rsid w:val="006C46B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6C46B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C46B5"/>
    <w:rPr>
      <w:i/>
      <w:iCs/>
    </w:rPr>
  </w:style>
  <w:style w:type="paragraph" w:customStyle="1" w:styleId="afff1">
    <w:name w:val="Текст (лев. подпись)"/>
    <w:basedOn w:val="a"/>
    <w:next w:val="a"/>
    <w:uiPriority w:val="99"/>
    <w:rsid w:val="006C46B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6C46B5"/>
    <w:rPr>
      <w:sz w:val="14"/>
      <w:szCs w:val="14"/>
    </w:rPr>
  </w:style>
  <w:style w:type="paragraph" w:customStyle="1" w:styleId="afff3">
    <w:name w:val="Текст (прав. подпись)"/>
    <w:basedOn w:val="a"/>
    <w:next w:val="a"/>
    <w:uiPriority w:val="99"/>
    <w:rsid w:val="006C46B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6C46B5"/>
    <w:rPr>
      <w:sz w:val="14"/>
      <w:szCs w:val="14"/>
    </w:rPr>
  </w:style>
  <w:style w:type="paragraph" w:customStyle="1" w:styleId="afff5">
    <w:name w:val="Комментарий пользователя"/>
    <w:basedOn w:val="afff"/>
    <w:next w:val="a"/>
    <w:uiPriority w:val="99"/>
    <w:rsid w:val="006C46B5"/>
    <w:pPr>
      <w:jc w:val="left"/>
    </w:pPr>
    <w:rPr>
      <w:shd w:val="clear" w:color="auto" w:fill="FFDFE0"/>
    </w:rPr>
  </w:style>
  <w:style w:type="paragraph" w:customStyle="1" w:styleId="afff6">
    <w:name w:val="Куда обратиться?"/>
    <w:basedOn w:val="afc"/>
    <w:next w:val="a"/>
    <w:uiPriority w:val="99"/>
    <w:rsid w:val="006C46B5"/>
  </w:style>
  <w:style w:type="paragraph" w:customStyle="1" w:styleId="afff7">
    <w:name w:val="Моноширинный"/>
    <w:basedOn w:val="a"/>
    <w:next w:val="a"/>
    <w:uiPriority w:val="99"/>
    <w:rsid w:val="006C46B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6C46B5"/>
    <w:rPr>
      <w:b/>
      <w:color w:val="26282F"/>
      <w:shd w:val="clear" w:color="auto" w:fill="FFF580"/>
    </w:rPr>
  </w:style>
  <w:style w:type="paragraph" w:customStyle="1" w:styleId="afff9">
    <w:name w:val="Напишите нам"/>
    <w:basedOn w:val="a"/>
    <w:next w:val="a"/>
    <w:uiPriority w:val="99"/>
    <w:rsid w:val="006C46B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6C46B5"/>
    <w:rPr>
      <w:b/>
      <w:color w:val="000000"/>
      <w:shd w:val="clear" w:color="auto" w:fill="D8EDE8"/>
    </w:rPr>
  </w:style>
  <w:style w:type="paragraph" w:customStyle="1" w:styleId="afffb">
    <w:name w:val="Необходимые документы"/>
    <w:basedOn w:val="afc"/>
    <w:next w:val="a"/>
    <w:uiPriority w:val="99"/>
    <w:rsid w:val="006C46B5"/>
    <w:pPr>
      <w:ind w:firstLine="118"/>
    </w:pPr>
  </w:style>
  <w:style w:type="paragraph" w:customStyle="1" w:styleId="afffc">
    <w:name w:val="Нормальный (таблица)"/>
    <w:basedOn w:val="a"/>
    <w:next w:val="a"/>
    <w:uiPriority w:val="99"/>
    <w:rsid w:val="006C46B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6C46B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6C46B5"/>
    <w:pPr>
      <w:ind w:left="140"/>
    </w:pPr>
  </w:style>
  <w:style w:type="character" w:customStyle="1" w:styleId="affff">
    <w:name w:val="Опечатки"/>
    <w:uiPriority w:val="99"/>
    <w:rsid w:val="006C46B5"/>
    <w:rPr>
      <w:color w:val="FF0000"/>
    </w:rPr>
  </w:style>
  <w:style w:type="paragraph" w:customStyle="1" w:styleId="affff0">
    <w:name w:val="Переменная часть"/>
    <w:basedOn w:val="aff2"/>
    <w:next w:val="a"/>
    <w:uiPriority w:val="99"/>
    <w:rsid w:val="006C46B5"/>
    <w:rPr>
      <w:sz w:val="18"/>
      <w:szCs w:val="18"/>
    </w:rPr>
  </w:style>
  <w:style w:type="paragraph" w:customStyle="1" w:styleId="affff1">
    <w:name w:val="Подвал для информации об изменениях"/>
    <w:basedOn w:val="1"/>
    <w:next w:val="a"/>
    <w:uiPriority w:val="99"/>
    <w:rsid w:val="006C46B5"/>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6C46B5"/>
    <w:rPr>
      <w:b/>
      <w:bCs/>
    </w:rPr>
  </w:style>
  <w:style w:type="paragraph" w:customStyle="1" w:styleId="affff3">
    <w:name w:val="Подчёркнуный текст"/>
    <w:basedOn w:val="a"/>
    <w:next w:val="a"/>
    <w:uiPriority w:val="99"/>
    <w:rsid w:val="006C46B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6C46B5"/>
    <w:rPr>
      <w:sz w:val="20"/>
      <w:szCs w:val="20"/>
    </w:rPr>
  </w:style>
  <w:style w:type="paragraph" w:customStyle="1" w:styleId="affff5">
    <w:name w:val="Прижатый влево"/>
    <w:basedOn w:val="a"/>
    <w:next w:val="a"/>
    <w:uiPriority w:val="99"/>
    <w:rsid w:val="006C46B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6C46B5"/>
  </w:style>
  <w:style w:type="paragraph" w:customStyle="1" w:styleId="affff7">
    <w:name w:val="Примечание."/>
    <w:basedOn w:val="afc"/>
    <w:next w:val="a"/>
    <w:uiPriority w:val="99"/>
    <w:rsid w:val="006C46B5"/>
  </w:style>
  <w:style w:type="character" w:customStyle="1" w:styleId="affff8">
    <w:name w:val="Продолжение ссылки"/>
    <w:uiPriority w:val="99"/>
    <w:rsid w:val="006C46B5"/>
  </w:style>
  <w:style w:type="paragraph" w:customStyle="1" w:styleId="affff9">
    <w:name w:val="Словарная статья"/>
    <w:basedOn w:val="a"/>
    <w:next w:val="a"/>
    <w:uiPriority w:val="99"/>
    <w:rsid w:val="006C46B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6C46B5"/>
    <w:rPr>
      <w:b/>
      <w:color w:val="26282F"/>
    </w:rPr>
  </w:style>
  <w:style w:type="character" w:customStyle="1" w:styleId="affffb">
    <w:name w:val="Сравнение редакций. Добавленный фрагмент"/>
    <w:uiPriority w:val="99"/>
    <w:rsid w:val="006C46B5"/>
    <w:rPr>
      <w:color w:val="000000"/>
      <w:shd w:val="clear" w:color="auto" w:fill="C1D7FF"/>
    </w:rPr>
  </w:style>
  <w:style w:type="character" w:customStyle="1" w:styleId="affffc">
    <w:name w:val="Сравнение редакций. Удаленный фрагмент"/>
    <w:uiPriority w:val="99"/>
    <w:rsid w:val="006C46B5"/>
    <w:rPr>
      <w:color w:val="000000"/>
      <w:shd w:val="clear" w:color="auto" w:fill="C4C413"/>
    </w:rPr>
  </w:style>
  <w:style w:type="paragraph" w:customStyle="1" w:styleId="affffd">
    <w:name w:val="Ссылка на официальную публикацию"/>
    <w:basedOn w:val="a"/>
    <w:next w:val="a"/>
    <w:uiPriority w:val="99"/>
    <w:rsid w:val="006C46B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6C46B5"/>
    <w:rPr>
      <w:b/>
      <w:color w:val="749232"/>
    </w:rPr>
  </w:style>
  <w:style w:type="paragraph" w:customStyle="1" w:styleId="afffff">
    <w:name w:val="Текст в таблице"/>
    <w:basedOn w:val="afffc"/>
    <w:next w:val="a"/>
    <w:uiPriority w:val="99"/>
    <w:rsid w:val="006C46B5"/>
    <w:pPr>
      <w:ind w:firstLine="500"/>
    </w:pPr>
  </w:style>
  <w:style w:type="paragraph" w:customStyle="1" w:styleId="afffff0">
    <w:name w:val="Текст ЭР (см. также)"/>
    <w:basedOn w:val="a"/>
    <w:next w:val="a"/>
    <w:uiPriority w:val="99"/>
    <w:rsid w:val="006C46B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6C46B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6C46B5"/>
    <w:rPr>
      <w:b/>
      <w:strike/>
      <w:color w:val="666600"/>
    </w:rPr>
  </w:style>
  <w:style w:type="paragraph" w:customStyle="1" w:styleId="afffff3">
    <w:name w:val="Формула"/>
    <w:basedOn w:val="a"/>
    <w:next w:val="a"/>
    <w:uiPriority w:val="99"/>
    <w:rsid w:val="006C46B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6C46B5"/>
    <w:pPr>
      <w:jc w:val="center"/>
    </w:pPr>
  </w:style>
  <w:style w:type="paragraph" w:customStyle="1" w:styleId="-">
    <w:name w:val="ЭР-содержание (правое окно)"/>
    <w:basedOn w:val="a"/>
    <w:next w:val="a"/>
    <w:uiPriority w:val="99"/>
    <w:rsid w:val="006C46B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6C46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C46B5"/>
    <w:rPr>
      <w:rFonts w:cs="Times New Roman"/>
      <w:sz w:val="16"/>
    </w:rPr>
  </w:style>
  <w:style w:type="paragraph" w:styleId="41">
    <w:name w:val="toc 4"/>
    <w:basedOn w:val="a"/>
    <w:next w:val="a"/>
    <w:autoRedefine/>
    <w:rsid w:val="006C46B5"/>
    <w:pPr>
      <w:spacing w:after="0" w:line="240" w:lineRule="auto"/>
      <w:ind w:left="720"/>
    </w:pPr>
    <w:rPr>
      <w:rFonts w:cs="Calibri"/>
      <w:sz w:val="20"/>
      <w:szCs w:val="20"/>
    </w:rPr>
  </w:style>
  <w:style w:type="paragraph" w:styleId="5">
    <w:name w:val="toc 5"/>
    <w:basedOn w:val="a"/>
    <w:next w:val="a"/>
    <w:autoRedefine/>
    <w:rsid w:val="006C46B5"/>
    <w:pPr>
      <w:spacing w:after="0" w:line="240" w:lineRule="auto"/>
      <w:ind w:left="960"/>
    </w:pPr>
    <w:rPr>
      <w:rFonts w:cs="Calibri"/>
      <w:sz w:val="20"/>
      <w:szCs w:val="20"/>
    </w:rPr>
  </w:style>
  <w:style w:type="paragraph" w:styleId="6">
    <w:name w:val="toc 6"/>
    <w:basedOn w:val="a"/>
    <w:next w:val="a"/>
    <w:autoRedefine/>
    <w:rsid w:val="006C46B5"/>
    <w:pPr>
      <w:spacing w:after="0" w:line="240" w:lineRule="auto"/>
      <w:ind w:left="1200"/>
    </w:pPr>
    <w:rPr>
      <w:rFonts w:cs="Calibri"/>
      <w:sz w:val="20"/>
      <w:szCs w:val="20"/>
    </w:rPr>
  </w:style>
  <w:style w:type="paragraph" w:styleId="7">
    <w:name w:val="toc 7"/>
    <w:basedOn w:val="a"/>
    <w:next w:val="a"/>
    <w:autoRedefine/>
    <w:rsid w:val="006C46B5"/>
    <w:pPr>
      <w:spacing w:after="0" w:line="240" w:lineRule="auto"/>
      <w:ind w:left="1440"/>
    </w:pPr>
    <w:rPr>
      <w:rFonts w:cs="Calibri"/>
      <w:sz w:val="20"/>
      <w:szCs w:val="20"/>
    </w:rPr>
  </w:style>
  <w:style w:type="paragraph" w:styleId="8">
    <w:name w:val="toc 8"/>
    <w:basedOn w:val="a"/>
    <w:next w:val="a"/>
    <w:autoRedefine/>
    <w:rsid w:val="006C46B5"/>
    <w:pPr>
      <w:spacing w:after="0" w:line="240" w:lineRule="auto"/>
      <w:ind w:left="1680"/>
    </w:pPr>
    <w:rPr>
      <w:rFonts w:cs="Calibri"/>
      <w:sz w:val="20"/>
      <w:szCs w:val="20"/>
    </w:rPr>
  </w:style>
  <w:style w:type="paragraph" w:styleId="9">
    <w:name w:val="toc 9"/>
    <w:basedOn w:val="a"/>
    <w:next w:val="a"/>
    <w:autoRedefine/>
    <w:rsid w:val="006C46B5"/>
    <w:pPr>
      <w:spacing w:after="0" w:line="240" w:lineRule="auto"/>
      <w:ind w:left="1920"/>
    </w:pPr>
    <w:rPr>
      <w:rFonts w:cs="Calibri"/>
      <w:sz w:val="20"/>
      <w:szCs w:val="20"/>
    </w:rPr>
  </w:style>
  <w:style w:type="paragraph" w:customStyle="1" w:styleId="s1">
    <w:name w:val="s_1"/>
    <w:basedOn w:val="a"/>
    <w:rsid w:val="006C46B5"/>
    <w:pPr>
      <w:spacing w:before="100" w:beforeAutospacing="1" w:after="100" w:afterAutospacing="1" w:line="240" w:lineRule="auto"/>
    </w:pPr>
    <w:rPr>
      <w:rFonts w:ascii="Times New Roman" w:hAnsi="Times New Roman"/>
      <w:sz w:val="24"/>
      <w:szCs w:val="24"/>
    </w:rPr>
  </w:style>
  <w:style w:type="table" w:styleId="afffff6">
    <w:name w:val="Table Grid"/>
    <w:basedOn w:val="a1"/>
    <w:rsid w:val="006C46B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6C46B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6C46B5"/>
    <w:rPr>
      <w:rFonts w:ascii="Calibri" w:eastAsia="Times New Roman" w:hAnsi="Calibri" w:cs="Times New Roman"/>
      <w:sz w:val="20"/>
      <w:szCs w:val="20"/>
    </w:rPr>
  </w:style>
  <w:style w:type="character" w:styleId="afffff9">
    <w:name w:val="endnote reference"/>
    <w:uiPriority w:val="99"/>
    <w:semiHidden/>
    <w:unhideWhenUsed/>
    <w:rsid w:val="006C46B5"/>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6C46B5"/>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6C46B5"/>
    <w:rPr>
      <w:rFonts w:ascii="Times New Roman" w:eastAsia="Times New Roman" w:hAnsi="Times New Roman" w:cs="Times New Roman"/>
      <w:sz w:val="24"/>
      <w:szCs w:val="24"/>
      <w:lang w:val="en-US" w:eastAsia="nl-NL"/>
    </w:rPr>
  </w:style>
  <w:style w:type="character" w:styleId="afffffa">
    <w:name w:val="Strong"/>
    <w:uiPriority w:val="22"/>
    <w:qFormat/>
    <w:rsid w:val="006C46B5"/>
    <w:rPr>
      <w:b/>
      <w:bCs/>
    </w:rPr>
  </w:style>
  <w:style w:type="table" w:customStyle="1" w:styleId="TableNormal">
    <w:name w:val="Table Normal"/>
    <w:uiPriority w:val="2"/>
    <w:semiHidden/>
    <w:unhideWhenUsed/>
    <w:qFormat/>
    <w:rsid w:val="006C46B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46B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6C46B5"/>
    <w:rPr>
      <w:color w:val="0000FF"/>
      <w:u w:val="single"/>
    </w:rPr>
  </w:style>
  <w:style w:type="paragraph" w:customStyle="1" w:styleId="11">
    <w:name w:val="Знак сноски1"/>
    <w:link w:val="ac"/>
    <w:rsid w:val="006C46B5"/>
    <w:pPr>
      <w:spacing w:after="0" w:line="240" w:lineRule="auto"/>
    </w:pPr>
    <w:rPr>
      <w:vertAlign w:val="superscript"/>
    </w:rPr>
  </w:style>
  <w:style w:type="paragraph" w:styleId="afffffc">
    <w:name w:val="No Spacing"/>
    <w:uiPriority w:val="1"/>
    <w:qFormat/>
    <w:rsid w:val="006C46B5"/>
    <w:pPr>
      <w:spacing w:after="0" w:line="240" w:lineRule="auto"/>
    </w:pPr>
    <w:rPr>
      <w:rFonts w:ascii="Calibri" w:eastAsia="Times New Roman" w:hAnsi="Calibri" w:cs="Times New Roman"/>
      <w:lang w:eastAsia="ru-RU"/>
    </w:rPr>
  </w:style>
  <w:style w:type="paragraph" w:customStyle="1" w:styleId="s16">
    <w:name w:val="s_16"/>
    <w:basedOn w:val="a"/>
    <w:rsid w:val="006C46B5"/>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6C46B5"/>
    <w:rPr>
      <w:color w:val="605E5C"/>
      <w:shd w:val="clear" w:color="auto" w:fill="E1DFDD"/>
    </w:rPr>
  </w:style>
  <w:style w:type="numbering" w:customStyle="1" w:styleId="17">
    <w:name w:val="Нет списка1"/>
    <w:next w:val="a2"/>
    <w:uiPriority w:val="99"/>
    <w:semiHidden/>
    <w:unhideWhenUsed/>
    <w:rsid w:val="006C46B5"/>
  </w:style>
  <w:style w:type="table" w:customStyle="1" w:styleId="TableGrid">
    <w:name w:val="TableGrid"/>
    <w:rsid w:val="006C46B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6C46B5"/>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6C46B5"/>
  </w:style>
  <w:style w:type="table" w:customStyle="1" w:styleId="18">
    <w:name w:val="Сетка таблицы1"/>
    <w:basedOn w:val="a1"/>
    <w:next w:val="afffff6"/>
    <w:rsid w:val="006C46B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C46B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46B5"/>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46B5"/>
    <w:rPr>
      <w:rFonts w:ascii="Times New Roman" w:eastAsiaTheme="majorEastAsia" w:hAnsi="Times New Roman" w:cs="Times New Roman"/>
      <w:b/>
      <w:i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hyperlink" Target="https://rosdk.ru/" TargetMode="External"/><Relationship Id="rId3" Type="http://schemas.openxmlformats.org/officeDocument/2006/relationships/settings" Target="settings.xml"/><Relationship Id="rId21" Type="http://schemas.openxmlformats.org/officeDocument/2006/relationships/image" Target="media/image18.jpeg"/><Relationship Id="rId34" Type="http://schemas.openxmlformats.org/officeDocument/2006/relationships/footer" Target="footer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hyperlink" Target="https://www.ruy.ru/"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hyperlink" Target="https://firp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hyperlink" Target="https://znanierussia.ru/" TargetMode="External"/><Relationship Id="rId32" Type="http://schemas.openxmlformats.org/officeDocument/2006/relationships/hyperlink" Target="https://onf.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2.jpeg"/><Relationship Id="rId23" Type="http://schemas.openxmlformats.org/officeDocument/2006/relationships/hyperlink" Target="https://rsv.ru/" TargetMode="External"/><Relationship Id="rId28" Type="http://schemas.openxmlformats.org/officeDocument/2006/relationships/hyperlink" Target="https://rosstudent.ru/" TargetMode="External"/><Relationship Id="rId36"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hyperlink" Target="https://&#1083;&#1080;&#1076;&#1077;&#1088;&#1099;&#1088;&#1086;&#1089;&#1089;&#1080;&#1080;.&#1088;&#1092;/" TargetMode="Externa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s://vk.com/feed?section=search&amp;q=%23%D0%90%D0%A1%D0%A1%D0%9A%D0%A0%D0%BE%D1%81%D1%81%D0%B8%D0%B8" TargetMode="External"/><Relationship Id="rId27" Type="http://schemas.openxmlformats.org/officeDocument/2006/relationships/hyperlink" Target="https://&#1072;&#1074;&#1094;.&#1088;&#1092;" TargetMode="External"/><Relationship Id="rId30" Type="http://schemas.openxmlformats.org/officeDocument/2006/relationships/hyperlink" Target="https://bolshayaperemena.online/"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10807</Words>
  <Characters>61601</Characters>
  <Application>Microsoft Office Word</Application>
  <DocSecurity>0</DocSecurity>
  <Lines>513</Lines>
  <Paragraphs>144</Paragraphs>
  <ScaleCrop>false</ScaleCrop>
  <Company/>
  <LinksUpToDate>false</LinksUpToDate>
  <CharactersWithSpaces>72264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2024-05-28T20:32:00Z</dcterms:created>
  <dcterms:modified xsi:type="dcterms:W3CDTF">2024-05-28T20:52:00Z</dcterms:modified>
</cp:coreProperties>
</file>